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3C5E7" w14:textId="033E3E85" w:rsidR="005A1DF8" w:rsidRPr="00BA7D25" w:rsidRDefault="00305D5B" w:rsidP="005A1DF8">
      <w:pPr>
        <w:ind w:left="1440" w:right="-810"/>
        <w:rPr>
          <w:rFonts w:ascii="Arial" w:hAnsi="Arial" w:cs="Arial"/>
          <w:b/>
          <w:bCs/>
          <w:caps/>
          <w:sz w:val="22"/>
          <w:szCs w:val="24"/>
          <w:u w:val="single"/>
        </w:rPr>
      </w:pPr>
      <w:r w:rsidRPr="00BA7D25">
        <w:rPr>
          <w:rFonts w:ascii="Arial" w:hAnsi="Arial" w:cs="Arial"/>
          <w:b/>
          <w:bCs/>
          <w:caps/>
          <w:sz w:val="22"/>
          <w:szCs w:val="24"/>
          <w:u w:val="single"/>
        </w:rPr>
        <w:t>ECO CHIC Class Readings</w:t>
      </w:r>
      <w:r w:rsidR="005A1DF8" w:rsidRPr="00BA7D25">
        <w:rPr>
          <w:rFonts w:ascii="Arial" w:hAnsi="Arial" w:cs="Arial"/>
          <w:b/>
          <w:bCs/>
          <w:caps/>
          <w:sz w:val="22"/>
          <w:szCs w:val="24"/>
          <w:u w:val="single"/>
        </w:rPr>
        <w:t>:</w:t>
      </w:r>
    </w:p>
    <w:p w14:paraId="26863ED1" w14:textId="14CC3C03" w:rsidR="00305D5B" w:rsidRPr="00BA7D25" w:rsidRDefault="00305D5B" w:rsidP="005A1DF8">
      <w:pPr>
        <w:ind w:left="1440" w:right="-810"/>
        <w:rPr>
          <w:rFonts w:ascii="Arial" w:hAnsi="Arial" w:cs="Arial"/>
          <w:b/>
          <w:bCs/>
          <w:caps/>
          <w:sz w:val="22"/>
          <w:szCs w:val="24"/>
          <w:u w:val="single"/>
        </w:rPr>
      </w:pPr>
      <w:r w:rsidRPr="00BA7D25">
        <w:rPr>
          <w:rFonts w:ascii="Arial" w:hAnsi="Arial" w:cs="Arial"/>
          <w:sz w:val="22"/>
          <w:szCs w:val="24"/>
        </w:rPr>
        <w:t xml:space="preserve">PDFs will be provided </w:t>
      </w:r>
      <w:r w:rsidR="005A1DF8" w:rsidRPr="00BA7D25">
        <w:rPr>
          <w:rFonts w:ascii="Arial" w:hAnsi="Arial" w:cs="Arial"/>
          <w:sz w:val="22"/>
          <w:szCs w:val="24"/>
        </w:rPr>
        <w:t>on G</w:t>
      </w:r>
      <w:r w:rsidR="00456D7E" w:rsidRPr="00BA7D25">
        <w:rPr>
          <w:rFonts w:ascii="Arial" w:hAnsi="Arial" w:cs="Arial"/>
          <w:sz w:val="22"/>
          <w:szCs w:val="24"/>
        </w:rPr>
        <w:t>oogle drive</w:t>
      </w:r>
    </w:p>
    <w:p w14:paraId="0724A1A9" w14:textId="77777777" w:rsidR="00305D5B" w:rsidRPr="00BA7D25" w:rsidRDefault="00305D5B" w:rsidP="005A1DF8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235A79AF" w14:textId="77777777" w:rsidR="00305D5B" w:rsidRPr="00BA7D25" w:rsidRDefault="00305D5B" w:rsidP="005A1DF8">
      <w:pPr>
        <w:ind w:left="1440" w:right="-810"/>
        <w:rPr>
          <w:rFonts w:ascii="Arial" w:hAnsi="Arial" w:cs="Arial"/>
          <w:b/>
          <w:sz w:val="22"/>
          <w:szCs w:val="24"/>
        </w:rPr>
      </w:pPr>
      <w:r w:rsidRPr="00BA7D25">
        <w:rPr>
          <w:rFonts w:ascii="Arial" w:hAnsi="Arial" w:cs="Arial"/>
          <w:b/>
          <w:sz w:val="22"/>
          <w:szCs w:val="24"/>
        </w:rPr>
        <w:t>INTRODUCTION</w:t>
      </w:r>
    </w:p>
    <w:p w14:paraId="753AF227" w14:textId="3A12F05D" w:rsidR="00305D5B" w:rsidRPr="00BA7D25" w:rsidRDefault="00BA7D25" w:rsidP="005A1DF8">
      <w:pPr>
        <w:ind w:left="1440" w:right="-810"/>
        <w:rPr>
          <w:rFonts w:ascii="Arial" w:hAnsi="Arial" w:cs="Arial"/>
          <w:color w:val="000000" w:themeColor="text1"/>
          <w:sz w:val="22"/>
          <w:szCs w:val="24"/>
        </w:rPr>
      </w:pPr>
      <w:r w:rsidRPr="00BA7D25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305D5B" w:rsidRPr="00BA7D25">
        <w:rPr>
          <w:rFonts w:ascii="Arial" w:hAnsi="Arial" w:cs="Arial"/>
          <w:color w:val="000000" w:themeColor="text1"/>
          <w:sz w:val="22"/>
          <w:szCs w:val="24"/>
        </w:rPr>
        <w:t>“Bio-Art: The ethics behind the aesthetics,” Frances Stacey (</w:t>
      </w:r>
      <w:r w:rsidR="00305D5B" w:rsidRPr="00BA7D25">
        <w:rPr>
          <w:rFonts w:ascii="Arial" w:hAnsi="Arial" w:cs="Arial"/>
          <w:i/>
          <w:color w:val="000000" w:themeColor="text1"/>
          <w:sz w:val="22"/>
          <w:szCs w:val="24"/>
        </w:rPr>
        <w:t>Nature</w:t>
      </w:r>
      <w:r w:rsidR="00305D5B" w:rsidRPr="00BA7D25">
        <w:rPr>
          <w:rFonts w:ascii="Arial" w:hAnsi="Arial" w:cs="Arial"/>
          <w:color w:val="000000" w:themeColor="text1"/>
          <w:sz w:val="22"/>
          <w:szCs w:val="24"/>
        </w:rPr>
        <w:t>, July 2009, Vol. 10, pp. 496-500)</w:t>
      </w:r>
    </w:p>
    <w:p w14:paraId="7168C72A" w14:textId="77777777" w:rsidR="00305D5B" w:rsidRPr="00BA7D25" w:rsidRDefault="00305D5B" w:rsidP="005A1DF8">
      <w:pPr>
        <w:ind w:left="1440" w:right="-810"/>
        <w:rPr>
          <w:rFonts w:ascii="Arial" w:hAnsi="Arial" w:cs="Arial"/>
          <w:color w:val="000000" w:themeColor="text1"/>
          <w:sz w:val="22"/>
          <w:szCs w:val="24"/>
        </w:rPr>
      </w:pPr>
    </w:p>
    <w:p w14:paraId="5BAD7FFB" w14:textId="77777777" w:rsidR="00305D5B" w:rsidRPr="00BA7D25" w:rsidRDefault="00305D5B" w:rsidP="005A1DF8">
      <w:pPr>
        <w:ind w:left="1440" w:right="-810"/>
        <w:rPr>
          <w:rFonts w:ascii="Arial" w:hAnsi="Arial" w:cs="Arial"/>
          <w:color w:val="000000" w:themeColor="text1"/>
          <w:sz w:val="22"/>
          <w:szCs w:val="24"/>
        </w:rPr>
      </w:pPr>
      <w:r w:rsidRPr="00BA7D25">
        <w:rPr>
          <w:rFonts w:ascii="Arial" w:hAnsi="Arial" w:cs="Arial"/>
          <w:color w:val="000000" w:themeColor="text1"/>
          <w:sz w:val="22"/>
          <w:szCs w:val="24"/>
        </w:rPr>
        <w:t xml:space="preserve">“A history of Art involving DNA,” George </w:t>
      </w:r>
      <w:proofErr w:type="spellStart"/>
      <w:r w:rsidRPr="00BA7D25">
        <w:rPr>
          <w:rFonts w:ascii="Arial" w:hAnsi="Arial" w:cs="Arial"/>
          <w:color w:val="000000" w:themeColor="text1"/>
          <w:sz w:val="22"/>
          <w:szCs w:val="24"/>
        </w:rPr>
        <w:t>Gessert</w:t>
      </w:r>
      <w:proofErr w:type="spellEnd"/>
      <w:r w:rsidRPr="00BA7D25">
        <w:rPr>
          <w:rFonts w:ascii="Arial" w:hAnsi="Arial" w:cs="Arial"/>
          <w:color w:val="000000" w:themeColor="text1"/>
          <w:sz w:val="22"/>
          <w:szCs w:val="24"/>
        </w:rPr>
        <w:t xml:space="preserve"> in </w:t>
      </w:r>
      <w:proofErr w:type="spellStart"/>
      <w:r w:rsidRPr="00BA7D25">
        <w:rPr>
          <w:rFonts w:ascii="Arial" w:hAnsi="Arial" w:cs="Arial"/>
          <w:i/>
          <w:color w:val="000000" w:themeColor="text1"/>
          <w:sz w:val="22"/>
          <w:szCs w:val="24"/>
        </w:rPr>
        <w:t>BioMediale</w:t>
      </w:r>
      <w:proofErr w:type="spellEnd"/>
      <w:r w:rsidRPr="00BA7D25">
        <w:rPr>
          <w:rFonts w:ascii="Arial" w:hAnsi="Arial" w:cs="Arial"/>
          <w:i/>
          <w:color w:val="000000" w:themeColor="text1"/>
          <w:sz w:val="22"/>
          <w:szCs w:val="24"/>
        </w:rPr>
        <w:t>: Contemporary Society and Genomic Culture</w:t>
      </w:r>
      <w:r w:rsidRPr="00BA7D25">
        <w:rPr>
          <w:rFonts w:ascii="Arial" w:hAnsi="Arial" w:cs="Arial"/>
          <w:color w:val="000000" w:themeColor="text1"/>
          <w:sz w:val="22"/>
          <w:szCs w:val="24"/>
        </w:rPr>
        <w:t xml:space="preserve"> book edited and curated by Dmitry </w:t>
      </w:r>
      <w:proofErr w:type="spellStart"/>
      <w:r w:rsidRPr="00BA7D25">
        <w:rPr>
          <w:rFonts w:ascii="Arial" w:hAnsi="Arial" w:cs="Arial"/>
          <w:color w:val="000000" w:themeColor="text1"/>
          <w:sz w:val="22"/>
          <w:szCs w:val="24"/>
        </w:rPr>
        <w:t>Bulatov</w:t>
      </w:r>
      <w:proofErr w:type="spellEnd"/>
      <w:r w:rsidRPr="00BA7D25">
        <w:rPr>
          <w:rFonts w:ascii="Arial" w:hAnsi="Arial" w:cs="Arial"/>
          <w:color w:val="000000" w:themeColor="text1"/>
          <w:sz w:val="22"/>
          <w:szCs w:val="24"/>
        </w:rPr>
        <w:t>. Published by The National Centre for Contemporary Arts (Kaliningrad Branch, Russia: 2007)</w:t>
      </w:r>
    </w:p>
    <w:p w14:paraId="2A13A56A" w14:textId="77777777" w:rsidR="00305D5B" w:rsidRPr="00BA7D25" w:rsidRDefault="00305D5B" w:rsidP="005A1DF8">
      <w:pPr>
        <w:ind w:left="1440" w:right="-810"/>
        <w:rPr>
          <w:rFonts w:ascii="Arial" w:hAnsi="Arial" w:cs="Arial"/>
          <w:color w:val="000000" w:themeColor="text1"/>
          <w:sz w:val="22"/>
          <w:szCs w:val="24"/>
        </w:rPr>
      </w:pPr>
      <w:r w:rsidRPr="00BA7D25">
        <w:rPr>
          <w:rFonts w:ascii="Arial" w:hAnsi="Arial" w:cs="Arial"/>
          <w:color w:val="000000" w:themeColor="text1"/>
          <w:sz w:val="22"/>
          <w:szCs w:val="24"/>
        </w:rPr>
        <w:t xml:space="preserve"> </w:t>
      </w:r>
    </w:p>
    <w:p w14:paraId="6969AE56" w14:textId="7F235A3A" w:rsidR="00305D5B" w:rsidRPr="00BA7D25" w:rsidRDefault="00305D5B" w:rsidP="005A1DF8">
      <w:pPr>
        <w:pStyle w:val="Heading1"/>
        <w:spacing w:before="2" w:after="2"/>
        <w:ind w:left="1440" w:right="-810"/>
        <w:rPr>
          <w:rFonts w:ascii="Arial" w:hAnsi="Arial" w:cs="Arial"/>
          <w:b w:val="0"/>
          <w:color w:val="000000" w:themeColor="text1"/>
          <w:sz w:val="22"/>
          <w:szCs w:val="24"/>
        </w:rPr>
      </w:pPr>
      <w:r w:rsidRPr="00BA7D25">
        <w:rPr>
          <w:rFonts w:ascii="Arial" w:hAnsi="Arial" w:cs="Arial"/>
          <w:b w:val="0"/>
          <w:color w:val="000000" w:themeColor="text1"/>
          <w:sz w:val="22"/>
          <w:szCs w:val="24"/>
        </w:rPr>
        <w:t>“</w:t>
      </w:r>
      <w:proofErr w:type="spellStart"/>
      <w:r w:rsidRPr="00BA7D25">
        <w:rPr>
          <w:rFonts w:ascii="Arial" w:hAnsi="Arial" w:cs="Arial"/>
          <w:b w:val="0"/>
          <w:color w:val="000000" w:themeColor="text1"/>
          <w:sz w:val="22"/>
          <w:szCs w:val="24"/>
        </w:rPr>
        <w:t>Biotechnologie</w:t>
      </w:r>
      <w:proofErr w:type="spellEnd"/>
      <w:r w:rsidRPr="00BA7D25">
        <w:rPr>
          <w:rFonts w:ascii="Arial" w:hAnsi="Arial" w:cs="Arial"/>
          <w:b w:val="0"/>
          <w:color w:val="000000" w:themeColor="text1"/>
          <w:sz w:val="22"/>
          <w:szCs w:val="24"/>
        </w:rPr>
        <w:t xml:space="preserve"> as </w:t>
      </w:r>
      <w:proofErr w:type="spellStart"/>
      <w:r w:rsidRPr="00BA7D25">
        <w:rPr>
          <w:rFonts w:ascii="Arial" w:hAnsi="Arial" w:cs="Arial"/>
          <w:b w:val="0"/>
          <w:color w:val="000000" w:themeColor="text1"/>
          <w:sz w:val="22"/>
          <w:szCs w:val="24"/>
        </w:rPr>
        <w:t>Mediality</w:t>
      </w:r>
      <w:proofErr w:type="spellEnd"/>
      <w:r w:rsidRPr="00BA7D25">
        <w:rPr>
          <w:rFonts w:ascii="Arial" w:hAnsi="Arial" w:cs="Arial"/>
          <w:b w:val="0"/>
          <w:color w:val="000000" w:themeColor="text1"/>
          <w:sz w:val="22"/>
          <w:szCs w:val="24"/>
        </w:rPr>
        <w:t>: Strategies of organic media art” by Jens</w:t>
      </w:r>
      <w:r w:rsidRPr="00BA7D25">
        <w:rPr>
          <w:rStyle w:val="nom"/>
          <w:rFonts w:ascii="Arial" w:hAnsi="Arial" w:cs="Arial"/>
          <w:b w:val="0"/>
          <w:color w:val="000000" w:themeColor="text1"/>
          <w:sz w:val="22"/>
          <w:szCs w:val="24"/>
        </w:rPr>
        <w:t xml:space="preserve"> Hauser</w:t>
      </w:r>
      <w:r w:rsidRPr="00BA7D25">
        <w:rPr>
          <w:rFonts w:ascii="Arial" w:hAnsi="Arial" w:cs="Arial"/>
          <w:b w:val="0"/>
          <w:color w:val="000000" w:themeColor="text1"/>
          <w:sz w:val="22"/>
          <w:szCs w:val="24"/>
        </w:rPr>
        <w:t xml:space="preserve"> in </w:t>
      </w:r>
      <w:hyperlink r:id="rId7" w:history="1">
        <w:proofErr w:type="spellStart"/>
        <w:r w:rsidRPr="00BA7D25">
          <w:rPr>
            <w:rStyle w:val="Hyperlink"/>
            <w:rFonts w:ascii="Arial" w:eastAsia="Times" w:hAnsi="Arial" w:cs="Arial"/>
            <w:b w:val="0"/>
            <w:i/>
            <w:color w:val="000000" w:themeColor="text1"/>
            <w:sz w:val="22"/>
            <w:szCs w:val="24"/>
          </w:rPr>
          <w:t>Plastik</w:t>
        </w:r>
        <w:proofErr w:type="spellEnd"/>
        <w:r w:rsidRPr="00BA7D25">
          <w:rPr>
            <w:rStyle w:val="Hyperlink"/>
            <w:rFonts w:ascii="Arial" w:eastAsia="Times" w:hAnsi="Arial" w:cs="Arial"/>
            <w:b w:val="0"/>
            <w:i/>
            <w:color w:val="000000" w:themeColor="text1"/>
            <w:sz w:val="22"/>
            <w:szCs w:val="24"/>
          </w:rPr>
          <w:t xml:space="preserve">: art &amp; science #02 - In vivo, </w:t>
        </w:r>
        <w:proofErr w:type="spellStart"/>
        <w:r w:rsidRPr="00BA7D25">
          <w:rPr>
            <w:rStyle w:val="Hyperlink"/>
            <w:rFonts w:ascii="Arial" w:eastAsia="Times" w:hAnsi="Arial" w:cs="Arial"/>
            <w:b w:val="0"/>
            <w:i/>
            <w:color w:val="000000" w:themeColor="text1"/>
            <w:sz w:val="22"/>
            <w:szCs w:val="24"/>
          </w:rPr>
          <w:t>L’artiste</w:t>
        </w:r>
        <w:proofErr w:type="spellEnd"/>
        <w:r w:rsidRPr="00BA7D25">
          <w:rPr>
            <w:rStyle w:val="Hyperlink"/>
            <w:rFonts w:ascii="Arial" w:eastAsia="Times" w:hAnsi="Arial" w:cs="Arial"/>
            <w:b w:val="0"/>
            <w:i/>
            <w:color w:val="000000" w:themeColor="text1"/>
            <w:sz w:val="22"/>
            <w:szCs w:val="24"/>
          </w:rPr>
          <w:t xml:space="preserve"> en </w:t>
        </w:r>
        <w:proofErr w:type="spellStart"/>
        <w:proofErr w:type="gramStart"/>
        <w:r w:rsidRPr="00BA7D25">
          <w:rPr>
            <w:rStyle w:val="Hyperlink"/>
            <w:rFonts w:ascii="Arial" w:eastAsia="Times" w:hAnsi="Arial" w:cs="Arial"/>
            <w:b w:val="0"/>
            <w:i/>
            <w:color w:val="000000" w:themeColor="text1"/>
            <w:sz w:val="22"/>
            <w:szCs w:val="24"/>
          </w:rPr>
          <w:t>l’œuvre</w:t>
        </w:r>
        <w:proofErr w:type="spellEnd"/>
        <w:r w:rsidRPr="00BA7D25">
          <w:rPr>
            <w:rStyle w:val="Hyperlink"/>
            <w:rFonts w:ascii="Arial" w:eastAsia="Times" w:hAnsi="Arial" w:cs="Arial"/>
            <w:b w:val="0"/>
            <w:i/>
            <w:color w:val="000000" w:themeColor="text1"/>
            <w:sz w:val="22"/>
            <w:szCs w:val="24"/>
          </w:rPr>
          <w:t xml:space="preserve"> ?</w:t>
        </w:r>
        <w:proofErr w:type="gramEnd"/>
      </w:hyperlink>
    </w:p>
    <w:p w14:paraId="64625635" w14:textId="1857AB6E" w:rsidR="00305D5B" w:rsidRPr="00BA7D25" w:rsidRDefault="00D65387" w:rsidP="005A1DF8">
      <w:pPr>
        <w:ind w:left="1440" w:right="-810"/>
        <w:rPr>
          <w:rFonts w:ascii="Arial" w:hAnsi="Arial" w:cs="Arial"/>
          <w:sz w:val="22"/>
          <w:szCs w:val="24"/>
        </w:rPr>
      </w:pPr>
      <w:hyperlink r:id="rId8" w:history="1">
        <w:r w:rsidR="005A1DF8" w:rsidRPr="00BA7D25">
          <w:rPr>
            <w:rStyle w:val="Hyperlink"/>
            <w:rFonts w:ascii="Arial" w:hAnsi="Arial" w:cs="Arial"/>
            <w:sz w:val="22"/>
            <w:szCs w:val="24"/>
          </w:rPr>
          <w:t>http://art-science.univ-paris1.fr/plastik/document.php?id=483</w:t>
        </w:r>
      </w:hyperlink>
    </w:p>
    <w:p w14:paraId="3E99D2CE" w14:textId="77777777" w:rsidR="005A1DF8" w:rsidRPr="00BA7D25" w:rsidRDefault="005A1DF8" w:rsidP="005A1DF8">
      <w:pPr>
        <w:ind w:left="1440" w:right="-810"/>
        <w:rPr>
          <w:rFonts w:ascii="Arial" w:hAnsi="Arial" w:cs="Arial"/>
          <w:color w:val="000000" w:themeColor="text1"/>
          <w:sz w:val="22"/>
          <w:szCs w:val="24"/>
        </w:rPr>
      </w:pPr>
    </w:p>
    <w:p w14:paraId="2B922378" w14:textId="77777777" w:rsidR="00305D5B" w:rsidRPr="00BA7D25" w:rsidRDefault="00305D5B" w:rsidP="005A1DF8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206781DF" w14:textId="6EE13CDE" w:rsidR="00305D5B" w:rsidRPr="00BA7D25" w:rsidRDefault="00305D5B" w:rsidP="005A1DF8">
      <w:pPr>
        <w:ind w:left="1440" w:right="-810"/>
        <w:rPr>
          <w:rFonts w:ascii="Arial" w:hAnsi="Arial" w:cs="Arial"/>
          <w:b/>
          <w:sz w:val="22"/>
          <w:szCs w:val="24"/>
        </w:rPr>
      </w:pPr>
      <w:r w:rsidRPr="00BA7D25">
        <w:rPr>
          <w:rFonts w:ascii="Arial" w:hAnsi="Arial" w:cs="Arial"/>
          <w:b/>
          <w:sz w:val="22"/>
          <w:szCs w:val="24"/>
        </w:rPr>
        <w:t>TOPIC: FOOD/DNA/PLANTS</w:t>
      </w:r>
      <w:r w:rsidR="00D50CB0">
        <w:rPr>
          <w:rFonts w:ascii="Arial" w:hAnsi="Arial" w:cs="Arial"/>
          <w:b/>
          <w:sz w:val="22"/>
          <w:szCs w:val="24"/>
        </w:rPr>
        <w:t>/HEALTH</w:t>
      </w:r>
    </w:p>
    <w:p w14:paraId="058D9196" w14:textId="77777777" w:rsidR="00305D5B" w:rsidRPr="00BA7D25" w:rsidRDefault="00305D5B" w:rsidP="005A1DF8">
      <w:pPr>
        <w:ind w:left="1440" w:right="-810"/>
        <w:rPr>
          <w:rFonts w:ascii="Arial" w:hAnsi="Arial" w:cs="Arial"/>
          <w:color w:val="000000" w:themeColor="text1"/>
          <w:sz w:val="22"/>
          <w:szCs w:val="24"/>
        </w:rPr>
      </w:pPr>
      <w:r w:rsidRPr="00BA7D25">
        <w:rPr>
          <w:rFonts w:ascii="Arial" w:hAnsi="Arial" w:cs="Arial"/>
          <w:color w:val="000000" w:themeColor="text1"/>
          <w:sz w:val="22"/>
          <w:szCs w:val="24"/>
        </w:rPr>
        <w:t>Phil Ross,</w:t>
      </w:r>
      <w:r w:rsidRPr="00BA7D25">
        <w:rPr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Pr="00BA7D25">
        <w:rPr>
          <w:rFonts w:ascii="Arial" w:hAnsi="Arial" w:cs="Arial"/>
          <w:color w:val="000000" w:themeColor="text1"/>
          <w:sz w:val="22"/>
          <w:szCs w:val="24"/>
        </w:rPr>
        <w:t>“</w:t>
      </w:r>
      <w:proofErr w:type="spellStart"/>
      <w:r w:rsidRPr="00BA7D25">
        <w:rPr>
          <w:rFonts w:ascii="Arial" w:hAnsi="Arial" w:cs="Arial"/>
          <w:i/>
          <w:color w:val="000000" w:themeColor="text1"/>
          <w:sz w:val="22"/>
          <w:szCs w:val="24"/>
        </w:rPr>
        <w:t>Bioteknecronomicon</w:t>
      </w:r>
      <w:proofErr w:type="spellEnd"/>
      <w:r w:rsidRPr="00BA7D25">
        <w:rPr>
          <w:rFonts w:ascii="Arial" w:hAnsi="Arial" w:cs="Arial"/>
          <w:b/>
          <w:i/>
          <w:color w:val="000000" w:themeColor="text1"/>
          <w:sz w:val="22"/>
          <w:szCs w:val="24"/>
        </w:rPr>
        <w:t>.”</w:t>
      </w:r>
      <w:r w:rsidRPr="00BA7D25">
        <w:rPr>
          <w:rFonts w:ascii="Arial" w:hAnsi="Arial" w:cs="Arial"/>
          <w:b/>
          <w:color w:val="000000" w:themeColor="text1"/>
          <w:sz w:val="22"/>
          <w:szCs w:val="24"/>
        </w:rPr>
        <w:t xml:space="preserve">  </w:t>
      </w:r>
      <w:proofErr w:type="spellStart"/>
      <w:r w:rsidRPr="00BA7D25">
        <w:rPr>
          <w:rFonts w:ascii="Arial" w:hAnsi="Arial" w:cs="Arial"/>
          <w:i/>
          <w:color w:val="000000" w:themeColor="text1"/>
          <w:sz w:val="22"/>
          <w:szCs w:val="24"/>
        </w:rPr>
        <w:t>Biotechnique</w:t>
      </w:r>
      <w:proofErr w:type="spellEnd"/>
      <w:r w:rsidRPr="00BA7D25">
        <w:rPr>
          <w:rFonts w:ascii="Arial" w:hAnsi="Arial" w:cs="Arial"/>
          <w:color w:val="000000" w:themeColor="text1"/>
          <w:sz w:val="22"/>
          <w:szCs w:val="24"/>
        </w:rPr>
        <w:t xml:space="preserve"> Ed. Phil Ross, (Yerba Buena Center for the Arts, 2007)</w:t>
      </w:r>
    </w:p>
    <w:p w14:paraId="2316ECBA" w14:textId="77777777" w:rsidR="00305D5B" w:rsidRPr="00BA7D25" w:rsidRDefault="00305D5B" w:rsidP="005A1DF8">
      <w:pPr>
        <w:ind w:left="1440" w:right="-810"/>
        <w:rPr>
          <w:rFonts w:ascii="Arial" w:hAnsi="Arial" w:cs="Arial"/>
          <w:i/>
          <w:sz w:val="22"/>
          <w:szCs w:val="24"/>
        </w:rPr>
      </w:pPr>
    </w:p>
    <w:p w14:paraId="41846F1E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eastAsiaTheme="minorHAnsi" w:hAnsi="Arial" w:cs="Arial"/>
          <w:sz w:val="22"/>
          <w:szCs w:val="24"/>
        </w:rPr>
        <w:t xml:space="preserve">Larry Shiner and </w:t>
      </w:r>
      <w:proofErr w:type="spellStart"/>
      <w:r w:rsidRPr="00BA7D25">
        <w:rPr>
          <w:rFonts w:ascii="Arial" w:eastAsiaTheme="minorHAnsi" w:hAnsi="Arial" w:cs="Arial"/>
          <w:sz w:val="22"/>
          <w:szCs w:val="24"/>
        </w:rPr>
        <w:t>Yulia</w:t>
      </w:r>
      <w:proofErr w:type="spellEnd"/>
      <w:r w:rsidRPr="00BA7D25">
        <w:rPr>
          <w:rFonts w:ascii="Arial" w:eastAsiaTheme="minorHAnsi" w:hAnsi="Arial" w:cs="Arial"/>
          <w:sz w:val="22"/>
          <w:szCs w:val="24"/>
        </w:rPr>
        <w:t xml:space="preserve"> </w:t>
      </w:r>
      <w:proofErr w:type="spellStart"/>
      <w:r w:rsidRPr="00BA7D25">
        <w:rPr>
          <w:rFonts w:ascii="Arial" w:eastAsiaTheme="minorHAnsi" w:hAnsi="Arial" w:cs="Arial"/>
          <w:sz w:val="22"/>
          <w:szCs w:val="24"/>
        </w:rPr>
        <w:t>Kriskovets</w:t>
      </w:r>
      <w:proofErr w:type="spellEnd"/>
      <w:r w:rsidRPr="00BA7D25">
        <w:rPr>
          <w:rFonts w:ascii="Arial" w:eastAsiaTheme="minorHAnsi" w:hAnsi="Arial" w:cs="Arial"/>
          <w:sz w:val="22"/>
          <w:szCs w:val="24"/>
        </w:rPr>
        <w:t>, “</w:t>
      </w:r>
      <w:r w:rsidRPr="00BA7D25">
        <w:rPr>
          <w:rFonts w:ascii="Arial" w:hAnsi="Arial" w:cs="Arial"/>
          <w:sz w:val="22"/>
          <w:szCs w:val="24"/>
        </w:rPr>
        <w:t>The Aesthetics of Smelly Art”</w:t>
      </w:r>
    </w:p>
    <w:p w14:paraId="758EBD6C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0005CF13" w14:textId="61311A5C" w:rsidR="00305D5B" w:rsidRPr="00BA7D25" w:rsidRDefault="00CE1FD7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>“Art for Plant’s Sake” by Monika Bakke</w:t>
      </w:r>
    </w:p>
    <w:p w14:paraId="46585D83" w14:textId="77777777" w:rsidR="00CE1FD7" w:rsidRPr="00BA7D25" w:rsidRDefault="00CE1FD7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7E6A3838" w14:textId="42211C6F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 xml:space="preserve">Various article excerpts from </w:t>
      </w:r>
      <w:r w:rsidR="00294DAA" w:rsidRPr="00BA7D25">
        <w:rPr>
          <w:rFonts w:ascii="Arial" w:hAnsi="Arial" w:cs="Arial"/>
          <w:i/>
          <w:sz w:val="22"/>
          <w:szCs w:val="24"/>
        </w:rPr>
        <w:t>Conc</w:t>
      </w:r>
      <w:r w:rsidRPr="00BA7D25">
        <w:rPr>
          <w:rFonts w:ascii="Arial" w:hAnsi="Arial" w:cs="Arial"/>
          <w:i/>
          <w:sz w:val="22"/>
          <w:szCs w:val="24"/>
        </w:rPr>
        <w:t>rete Jungle</w:t>
      </w:r>
      <w:r w:rsidRPr="00BA7D25">
        <w:rPr>
          <w:rFonts w:ascii="Arial" w:hAnsi="Arial" w:cs="Arial"/>
          <w:sz w:val="22"/>
          <w:szCs w:val="24"/>
        </w:rPr>
        <w:t xml:space="preserve"> ed. Mark Dion and Alexis </w:t>
      </w:r>
      <w:proofErr w:type="spellStart"/>
      <w:r w:rsidRPr="00BA7D25">
        <w:rPr>
          <w:rFonts w:ascii="Arial" w:hAnsi="Arial" w:cs="Arial"/>
          <w:sz w:val="22"/>
          <w:szCs w:val="24"/>
        </w:rPr>
        <w:t>Rockman</w:t>
      </w:r>
      <w:proofErr w:type="spellEnd"/>
      <w:r w:rsidRPr="00BA7D25">
        <w:rPr>
          <w:rFonts w:ascii="Arial" w:hAnsi="Arial" w:cs="Arial"/>
          <w:sz w:val="22"/>
          <w:szCs w:val="24"/>
        </w:rPr>
        <w:t xml:space="preserve"> (</w:t>
      </w:r>
      <w:proofErr w:type="spellStart"/>
      <w:r w:rsidRPr="00BA7D25">
        <w:rPr>
          <w:rFonts w:ascii="Arial" w:hAnsi="Arial" w:cs="Arial"/>
          <w:sz w:val="22"/>
          <w:szCs w:val="24"/>
        </w:rPr>
        <w:t>ReSearch</w:t>
      </w:r>
      <w:proofErr w:type="spellEnd"/>
      <w:r w:rsidRPr="00BA7D25">
        <w:rPr>
          <w:rFonts w:ascii="Arial" w:hAnsi="Arial" w:cs="Arial"/>
          <w:sz w:val="22"/>
          <w:szCs w:val="24"/>
        </w:rPr>
        <w:t xml:space="preserve"> Publications: 1996)</w:t>
      </w:r>
      <w:r w:rsidR="00805EF8" w:rsidRPr="00BA7D25">
        <w:rPr>
          <w:rFonts w:ascii="Arial" w:hAnsi="Arial" w:cs="Arial"/>
          <w:sz w:val="22"/>
          <w:szCs w:val="24"/>
        </w:rPr>
        <w:t xml:space="preserve"> (including “Urban Food Web”)</w:t>
      </w:r>
    </w:p>
    <w:p w14:paraId="4BFBAE29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00F6FBF3" w14:textId="57A7C4A0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 xml:space="preserve">“Why McDonald's Fries Taste So Good,” by Eric Schlosser, </w:t>
      </w:r>
      <w:r w:rsidRPr="00BA7D25">
        <w:rPr>
          <w:rFonts w:ascii="Arial" w:hAnsi="Arial" w:cs="Arial"/>
          <w:i/>
          <w:sz w:val="22"/>
          <w:szCs w:val="24"/>
        </w:rPr>
        <w:t>Atlantic Monthly</w:t>
      </w:r>
      <w:r w:rsidRPr="00BA7D25">
        <w:rPr>
          <w:rFonts w:ascii="Arial" w:hAnsi="Arial" w:cs="Arial"/>
          <w:sz w:val="22"/>
          <w:szCs w:val="24"/>
        </w:rPr>
        <w:t xml:space="preserve"> Vol. 287 no1 50-6 Jan 2001</w:t>
      </w:r>
    </w:p>
    <w:p w14:paraId="1E2C573F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261BC7AF" w14:textId="77777777" w:rsidR="00305D5B" w:rsidRPr="00BA7D25" w:rsidRDefault="00305D5B" w:rsidP="005A1DF8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0834E6EC" w14:textId="78A82FC7" w:rsidR="0017021F" w:rsidRPr="00BA7D25" w:rsidRDefault="0017021F" w:rsidP="0017021F">
      <w:pPr>
        <w:ind w:left="1440" w:right="-810"/>
        <w:rPr>
          <w:rFonts w:ascii="Arial" w:hAnsi="Arial" w:cs="Arial"/>
          <w:b/>
          <w:sz w:val="22"/>
          <w:szCs w:val="24"/>
        </w:rPr>
      </w:pPr>
      <w:r w:rsidRPr="00930BA6">
        <w:rPr>
          <w:rFonts w:ascii="Arial" w:hAnsi="Arial" w:cs="Arial"/>
          <w:b/>
          <w:sz w:val="22"/>
          <w:szCs w:val="24"/>
          <w:highlight w:val="green"/>
        </w:rPr>
        <w:t>TOPIC: ECOLOGY AN</w:t>
      </w:r>
      <w:r w:rsidR="00E32CCE" w:rsidRPr="00930BA6">
        <w:rPr>
          <w:rFonts w:ascii="Arial" w:hAnsi="Arial" w:cs="Arial"/>
          <w:b/>
          <w:sz w:val="22"/>
          <w:szCs w:val="24"/>
          <w:highlight w:val="green"/>
        </w:rPr>
        <w:t>D</w:t>
      </w:r>
      <w:r w:rsidRPr="00930BA6">
        <w:rPr>
          <w:rFonts w:ascii="Arial" w:hAnsi="Arial" w:cs="Arial"/>
          <w:b/>
          <w:sz w:val="22"/>
          <w:szCs w:val="24"/>
          <w:highlight w:val="green"/>
        </w:rPr>
        <w:t xml:space="preserve"> SCIENCE</w:t>
      </w:r>
      <w:r w:rsidRPr="00BA7D25">
        <w:rPr>
          <w:rFonts w:ascii="Arial" w:hAnsi="Arial" w:cs="Arial"/>
          <w:b/>
          <w:sz w:val="22"/>
          <w:szCs w:val="24"/>
        </w:rPr>
        <w:t xml:space="preserve"> </w:t>
      </w:r>
    </w:p>
    <w:p w14:paraId="381144A9" w14:textId="625F9083" w:rsidR="0017021F" w:rsidRPr="00BA7D25" w:rsidRDefault="002629F2" w:rsidP="0017021F">
      <w:pPr>
        <w:ind w:left="1440" w:right="-810"/>
        <w:rPr>
          <w:rFonts w:ascii="Arial" w:hAnsi="Arial" w:cs="Arial"/>
          <w:sz w:val="22"/>
          <w:szCs w:val="24"/>
        </w:rPr>
      </w:pPr>
      <w:r w:rsidRPr="002629F2">
        <w:rPr>
          <w:rFonts w:ascii="Arial" w:hAnsi="Arial" w:cs="Arial"/>
          <w:sz w:val="22"/>
          <w:szCs w:val="24"/>
        </w:rPr>
        <w:t>“</w:t>
      </w:r>
      <w:r w:rsidR="00702717" w:rsidRPr="002629F2">
        <w:rPr>
          <w:rFonts w:ascii="Arial" w:hAnsi="Arial" w:cs="Arial"/>
          <w:sz w:val="22"/>
          <w:szCs w:val="24"/>
        </w:rPr>
        <w:t>Ecosystems Unbound: Ethical Questions for an Interventionist Ecology</w:t>
      </w:r>
      <w:r w:rsidRPr="002629F2">
        <w:rPr>
          <w:rFonts w:ascii="Arial" w:hAnsi="Arial" w:cs="Arial"/>
          <w:sz w:val="22"/>
          <w:szCs w:val="24"/>
        </w:rPr>
        <w:t>,”</w:t>
      </w:r>
      <w:r>
        <w:rPr>
          <w:rFonts w:ascii="Arial" w:hAnsi="Arial" w:cs="Arial"/>
          <w:sz w:val="22"/>
          <w:szCs w:val="24"/>
        </w:rPr>
        <w:t xml:space="preserve"> b</w:t>
      </w:r>
      <w:r w:rsidR="0017021F" w:rsidRPr="00BA7D25">
        <w:rPr>
          <w:rFonts w:ascii="Arial" w:hAnsi="Arial" w:cs="Arial"/>
          <w:sz w:val="22"/>
          <w:szCs w:val="24"/>
        </w:rPr>
        <w:t xml:space="preserve">y Ben </w:t>
      </w:r>
      <w:proofErr w:type="spellStart"/>
      <w:r w:rsidR="0017021F" w:rsidRPr="00BA7D25">
        <w:rPr>
          <w:rFonts w:ascii="Arial" w:hAnsi="Arial" w:cs="Arial"/>
          <w:sz w:val="22"/>
          <w:szCs w:val="24"/>
        </w:rPr>
        <w:t>Minteer</w:t>
      </w:r>
      <w:proofErr w:type="spellEnd"/>
      <w:r w:rsidR="0017021F" w:rsidRPr="00BA7D25">
        <w:rPr>
          <w:rFonts w:ascii="Arial" w:hAnsi="Arial" w:cs="Arial"/>
          <w:sz w:val="22"/>
          <w:szCs w:val="24"/>
        </w:rPr>
        <w:t xml:space="preserve"> and James Collins</w:t>
      </w:r>
    </w:p>
    <w:p w14:paraId="0983D3E6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2164E37E" w14:textId="49881C4D" w:rsidR="0017021F" w:rsidRPr="00BA7D25" w:rsidRDefault="002629F2" w:rsidP="0017021F">
      <w:pPr>
        <w:ind w:left="1440" w:right="-810"/>
        <w:rPr>
          <w:rFonts w:ascii="Arial" w:hAnsi="Arial" w:cs="Arial"/>
          <w:sz w:val="22"/>
          <w:szCs w:val="24"/>
        </w:rPr>
      </w:pPr>
      <w:r w:rsidRPr="002629F2">
        <w:rPr>
          <w:rFonts w:ascii="Arial" w:hAnsi="Arial" w:cs="Arial"/>
          <w:sz w:val="22"/>
          <w:szCs w:val="24"/>
          <w:highlight w:val="yellow"/>
        </w:rPr>
        <w:t>“</w:t>
      </w:r>
      <w:r w:rsidR="0017021F" w:rsidRPr="002629F2">
        <w:rPr>
          <w:rFonts w:ascii="Arial" w:hAnsi="Arial" w:cs="Arial"/>
          <w:sz w:val="22"/>
          <w:szCs w:val="24"/>
          <w:highlight w:val="yellow"/>
        </w:rPr>
        <w:t>Harnessing Evolution: An Historical Primer</w:t>
      </w:r>
      <w:r w:rsidRPr="002629F2">
        <w:rPr>
          <w:rFonts w:ascii="Arial" w:hAnsi="Arial" w:cs="Arial"/>
          <w:sz w:val="22"/>
          <w:szCs w:val="24"/>
          <w:highlight w:val="yellow"/>
        </w:rPr>
        <w:t>,”</w:t>
      </w:r>
      <w:r w:rsidR="00702717" w:rsidRPr="00702717">
        <w:rPr>
          <w:rFonts w:ascii="Arial" w:hAnsi="Arial" w:cs="Arial"/>
          <w:sz w:val="22"/>
          <w:szCs w:val="24"/>
          <w:highlight w:val="yellow"/>
        </w:rPr>
        <w:t xml:space="preserve"> by </w:t>
      </w:r>
      <w:r w:rsidR="0017021F" w:rsidRPr="00702717">
        <w:rPr>
          <w:rFonts w:ascii="Arial" w:hAnsi="Arial" w:cs="Arial"/>
          <w:sz w:val="22"/>
          <w:szCs w:val="24"/>
          <w:highlight w:val="yellow"/>
        </w:rPr>
        <w:t xml:space="preserve">Kevin M. </w:t>
      </w:r>
      <w:proofErr w:type="spellStart"/>
      <w:r w:rsidR="0017021F" w:rsidRPr="00702717">
        <w:rPr>
          <w:rFonts w:ascii="Arial" w:hAnsi="Arial" w:cs="Arial"/>
          <w:sz w:val="22"/>
          <w:szCs w:val="24"/>
          <w:highlight w:val="yellow"/>
        </w:rPr>
        <w:t>Esvelt</w:t>
      </w:r>
      <w:proofErr w:type="spellEnd"/>
      <w:r w:rsidR="0017021F" w:rsidRPr="00702717">
        <w:rPr>
          <w:rFonts w:ascii="Arial" w:hAnsi="Arial" w:cs="Arial"/>
          <w:sz w:val="22"/>
          <w:szCs w:val="24"/>
          <w:highlight w:val="yellow"/>
        </w:rPr>
        <w:t>, 2010</w:t>
      </w:r>
    </w:p>
    <w:p w14:paraId="36781072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371BBDAE" w14:textId="197E12EF" w:rsidR="0017021F" w:rsidRPr="00BA7D25" w:rsidRDefault="002629F2" w:rsidP="0017021F">
      <w:pPr>
        <w:ind w:left="1440" w:right="-810"/>
        <w:rPr>
          <w:rFonts w:ascii="Arial" w:hAnsi="Arial" w:cs="Arial"/>
          <w:sz w:val="22"/>
          <w:szCs w:val="24"/>
        </w:rPr>
      </w:pPr>
      <w:r w:rsidRPr="002629F2">
        <w:rPr>
          <w:rFonts w:ascii="Arial" w:hAnsi="Arial" w:cs="Arial"/>
          <w:sz w:val="22"/>
          <w:szCs w:val="24"/>
        </w:rPr>
        <w:t>“</w:t>
      </w:r>
      <w:r w:rsidR="0017021F" w:rsidRPr="002629F2">
        <w:rPr>
          <w:rFonts w:ascii="Arial" w:hAnsi="Arial" w:cs="Arial"/>
          <w:sz w:val="22"/>
          <w:szCs w:val="24"/>
        </w:rPr>
        <w:t>A Powerful New Way to Edit DNA</w:t>
      </w:r>
      <w:r w:rsidRPr="002629F2">
        <w:rPr>
          <w:rFonts w:ascii="Arial" w:hAnsi="Arial" w:cs="Arial"/>
          <w:sz w:val="22"/>
          <w:szCs w:val="24"/>
        </w:rPr>
        <w:t>”</w:t>
      </w:r>
      <w:r w:rsidR="0017021F" w:rsidRPr="00BA7D25">
        <w:rPr>
          <w:rFonts w:ascii="Arial" w:hAnsi="Arial" w:cs="Arial"/>
          <w:sz w:val="22"/>
          <w:szCs w:val="24"/>
        </w:rPr>
        <w:t xml:space="preserve"> – </w:t>
      </w:r>
      <w:r w:rsidR="0017021F" w:rsidRPr="002629F2">
        <w:rPr>
          <w:rFonts w:ascii="Arial" w:hAnsi="Arial" w:cs="Arial"/>
          <w:i/>
          <w:sz w:val="22"/>
          <w:szCs w:val="24"/>
        </w:rPr>
        <w:t>NYT</w:t>
      </w:r>
      <w:r w:rsidR="0017021F" w:rsidRPr="00BA7D25">
        <w:rPr>
          <w:rFonts w:ascii="Arial" w:hAnsi="Arial" w:cs="Arial"/>
          <w:sz w:val="22"/>
          <w:szCs w:val="24"/>
        </w:rPr>
        <w:t xml:space="preserve"> article</w:t>
      </w:r>
    </w:p>
    <w:p w14:paraId="3E489500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01890436" w14:textId="267FA28C" w:rsidR="0017021F" w:rsidRPr="00BA7D25" w:rsidRDefault="002629F2" w:rsidP="0017021F">
      <w:pPr>
        <w:ind w:left="1440" w:right="-810"/>
        <w:rPr>
          <w:rFonts w:ascii="Arial" w:hAnsi="Arial" w:cs="Arial"/>
          <w:sz w:val="22"/>
          <w:szCs w:val="24"/>
        </w:rPr>
      </w:pPr>
      <w:r w:rsidRPr="002629F2">
        <w:rPr>
          <w:rFonts w:ascii="Arial" w:hAnsi="Arial" w:cs="Arial"/>
          <w:sz w:val="22"/>
          <w:szCs w:val="24"/>
        </w:rPr>
        <w:t>“</w:t>
      </w:r>
      <w:r w:rsidR="0017021F" w:rsidRPr="002629F2">
        <w:rPr>
          <w:rFonts w:ascii="Arial" w:hAnsi="Arial" w:cs="Arial"/>
          <w:sz w:val="22"/>
          <w:szCs w:val="24"/>
        </w:rPr>
        <w:t>Peak Nature</w:t>
      </w:r>
      <w:r w:rsidRPr="002629F2">
        <w:rPr>
          <w:rFonts w:ascii="Arial" w:hAnsi="Arial" w:cs="Arial"/>
          <w:sz w:val="22"/>
          <w:szCs w:val="24"/>
        </w:rPr>
        <w:t>”</w:t>
      </w:r>
      <w:r w:rsidR="0017021F" w:rsidRPr="00BA7D25">
        <w:rPr>
          <w:rFonts w:ascii="Arial" w:hAnsi="Arial" w:cs="Arial"/>
          <w:sz w:val="22"/>
          <w:szCs w:val="24"/>
        </w:rPr>
        <w:t xml:space="preserve"> </w:t>
      </w:r>
      <w:r w:rsidR="00797956">
        <w:rPr>
          <w:rFonts w:ascii="Arial" w:hAnsi="Arial" w:cs="Arial"/>
          <w:sz w:val="22"/>
          <w:szCs w:val="24"/>
        </w:rPr>
        <w:t xml:space="preserve">by Timothy Morton </w:t>
      </w:r>
      <w:r w:rsidR="0017021F" w:rsidRPr="00BA7D25">
        <w:rPr>
          <w:rFonts w:ascii="Arial" w:hAnsi="Arial" w:cs="Arial"/>
          <w:sz w:val="22"/>
          <w:szCs w:val="24"/>
        </w:rPr>
        <w:t xml:space="preserve">– </w:t>
      </w:r>
      <w:proofErr w:type="spellStart"/>
      <w:r w:rsidR="0017021F" w:rsidRPr="002629F2">
        <w:rPr>
          <w:rFonts w:ascii="Arial" w:hAnsi="Arial" w:cs="Arial"/>
          <w:i/>
          <w:sz w:val="22"/>
          <w:szCs w:val="24"/>
        </w:rPr>
        <w:t>Adbusters</w:t>
      </w:r>
      <w:proofErr w:type="spellEnd"/>
      <w:r w:rsidR="0017021F" w:rsidRPr="00BA7D25">
        <w:rPr>
          <w:rFonts w:ascii="Arial" w:hAnsi="Arial" w:cs="Arial"/>
          <w:sz w:val="22"/>
          <w:szCs w:val="24"/>
        </w:rPr>
        <w:t xml:space="preserve"> article</w:t>
      </w:r>
    </w:p>
    <w:p w14:paraId="00732B9E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514A4EA5" w14:textId="2CF8B0CB" w:rsidR="0017021F" w:rsidRPr="002629F2" w:rsidRDefault="002629F2" w:rsidP="0017021F">
      <w:pPr>
        <w:ind w:left="1440" w:right="-810"/>
        <w:rPr>
          <w:rFonts w:ascii="Arial" w:hAnsi="Arial" w:cs="Arial"/>
          <w:i/>
          <w:sz w:val="22"/>
          <w:szCs w:val="24"/>
        </w:rPr>
      </w:pPr>
      <w:r w:rsidRPr="002629F2">
        <w:rPr>
          <w:rFonts w:ascii="Arial" w:hAnsi="Arial" w:cs="Arial"/>
          <w:sz w:val="22"/>
          <w:szCs w:val="24"/>
        </w:rPr>
        <w:t>“</w:t>
      </w:r>
      <w:r w:rsidR="0017021F" w:rsidRPr="002629F2">
        <w:rPr>
          <w:rFonts w:ascii="Arial" w:hAnsi="Arial" w:cs="Arial"/>
          <w:sz w:val="22"/>
          <w:szCs w:val="24"/>
        </w:rPr>
        <w:t>Release of genetically engineered insects: a framework to identify potential ecological effects</w:t>
      </w:r>
      <w:r w:rsidRPr="002629F2">
        <w:rPr>
          <w:rFonts w:ascii="Arial" w:hAnsi="Arial" w:cs="Arial"/>
          <w:sz w:val="22"/>
          <w:szCs w:val="24"/>
        </w:rPr>
        <w:t>,”</w:t>
      </w:r>
      <w:r>
        <w:rPr>
          <w:rFonts w:ascii="Arial" w:hAnsi="Arial" w:cs="Arial"/>
          <w:i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b</w:t>
      </w:r>
      <w:r w:rsidR="0017021F" w:rsidRPr="00BA7D25">
        <w:rPr>
          <w:rFonts w:ascii="Arial" w:hAnsi="Arial" w:cs="Arial"/>
          <w:sz w:val="22"/>
          <w:szCs w:val="24"/>
        </w:rPr>
        <w:t xml:space="preserve">y Aaron S. David, Joe M. Kaser2, Amy C. Morey2, Alexander M. Roth3, &amp; David A. </w:t>
      </w:r>
      <w:proofErr w:type="spellStart"/>
      <w:r w:rsidR="0017021F" w:rsidRPr="00BA7D25">
        <w:rPr>
          <w:rFonts w:ascii="Arial" w:hAnsi="Arial" w:cs="Arial"/>
          <w:sz w:val="22"/>
          <w:szCs w:val="24"/>
        </w:rPr>
        <w:t>Andow</w:t>
      </w:r>
      <w:proofErr w:type="spellEnd"/>
    </w:p>
    <w:p w14:paraId="2AB7E789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6C3A3335" w14:textId="64EDB3E0" w:rsidR="0017021F" w:rsidRPr="00BA7D25" w:rsidRDefault="002629F2" w:rsidP="0017021F">
      <w:pPr>
        <w:ind w:left="1440" w:right="-810"/>
        <w:rPr>
          <w:rFonts w:ascii="Arial" w:hAnsi="Arial" w:cs="Arial"/>
          <w:sz w:val="22"/>
          <w:szCs w:val="24"/>
        </w:rPr>
      </w:pPr>
      <w:r w:rsidRPr="002629F2">
        <w:rPr>
          <w:rFonts w:ascii="Arial" w:hAnsi="Arial" w:cs="Arial"/>
          <w:sz w:val="22"/>
          <w:szCs w:val="24"/>
        </w:rPr>
        <w:t>“</w:t>
      </w:r>
      <w:r w:rsidR="0017021F" w:rsidRPr="002629F2">
        <w:rPr>
          <w:rFonts w:ascii="Arial" w:hAnsi="Arial" w:cs="Arial"/>
          <w:sz w:val="22"/>
          <w:szCs w:val="24"/>
        </w:rPr>
        <w:t>The Mammoth Cometh</w:t>
      </w:r>
      <w:r w:rsidRPr="002629F2">
        <w:rPr>
          <w:rFonts w:ascii="Arial" w:hAnsi="Arial" w:cs="Arial"/>
          <w:sz w:val="22"/>
          <w:szCs w:val="24"/>
        </w:rPr>
        <w:t>”</w:t>
      </w:r>
      <w:r w:rsidR="0017021F" w:rsidRPr="00BA7D25">
        <w:rPr>
          <w:rFonts w:ascii="Arial" w:hAnsi="Arial" w:cs="Arial"/>
          <w:sz w:val="22"/>
          <w:szCs w:val="24"/>
        </w:rPr>
        <w:t xml:space="preserve"> – </w:t>
      </w:r>
      <w:r w:rsidR="0017021F" w:rsidRPr="002629F2">
        <w:rPr>
          <w:rFonts w:ascii="Arial" w:hAnsi="Arial" w:cs="Arial"/>
          <w:i/>
          <w:sz w:val="22"/>
          <w:szCs w:val="24"/>
        </w:rPr>
        <w:t>NYT</w:t>
      </w:r>
      <w:r w:rsidR="0017021F" w:rsidRPr="00BA7D25">
        <w:rPr>
          <w:rFonts w:ascii="Arial" w:hAnsi="Arial" w:cs="Arial"/>
          <w:sz w:val="22"/>
          <w:szCs w:val="24"/>
        </w:rPr>
        <w:t xml:space="preserve"> article</w:t>
      </w:r>
    </w:p>
    <w:p w14:paraId="0FCB5A30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074FA681" w14:textId="5015D9F6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i/>
          <w:sz w:val="22"/>
          <w:szCs w:val="24"/>
        </w:rPr>
        <w:t xml:space="preserve">Frankenstein </w:t>
      </w:r>
      <w:r w:rsidRPr="00BA7D25">
        <w:rPr>
          <w:rFonts w:ascii="Arial" w:hAnsi="Arial" w:cs="Arial"/>
          <w:sz w:val="22"/>
          <w:szCs w:val="24"/>
        </w:rPr>
        <w:t xml:space="preserve">excerpt – </w:t>
      </w:r>
      <w:r w:rsidR="00702717">
        <w:rPr>
          <w:rFonts w:ascii="Arial" w:hAnsi="Arial" w:cs="Arial"/>
          <w:sz w:val="22"/>
          <w:szCs w:val="24"/>
        </w:rPr>
        <w:t xml:space="preserve">by </w:t>
      </w:r>
      <w:r w:rsidRPr="00BA7D25">
        <w:rPr>
          <w:rFonts w:ascii="Arial" w:hAnsi="Arial" w:cs="Arial"/>
          <w:sz w:val="22"/>
          <w:szCs w:val="24"/>
        </w:rPr>
        <w:t>Mary Shelley</w:t>
      </w:r>
    </w:p>
    <w:p w14:paraId="15B345C8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1988D5DC" w14:textId="1F587AD1" w:rsidR="0017021F" w:rsidRPr="00BA7D25" w:rsidRDefault="002629F2" w:rsidP="0017021F">
      <w:pPr>
        <w:ind w:left="1440" w:right="-81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“</w:t>
      </w:r>
      <w:proofErr w:type="spellStart"/>
      <w:r>
        <w:rPr>
          <w:rFonts w:ascii="Arial" w:hAnsi="Arial" w:cs="Arial"/>
          <w:sz w:val="22"/>
          <w:szCs w:val="24"/>
        </w:rPr>
        <w:t>ASMA_</w:t>
      </w:r>
      <w:r w:rsidR="0017021F" w:rsidRPr="00BA7D25">
        <w:rPr>
          <w:rFonts w:ascii="Arial" w:hAnsi="Arial" w:cs="Arial"/>
          <w:sz w:val="22"/>
          <w:szCs w:val="24"/>
        </w:rPr>
        <w:t>on</w:t>
      </w:r>
      <w:proofErr w:type="spellEnd"/>
      <w:r w:rsidR="0017021F" w:rsidRPr="00BA7D25">
        <w:rPr>
          <w:rFonts w:ascii="Arial" w:hAnsi="Arial" w:cs="Arial"/>
          <w:sz w:val="22"/>
          <w:szCs w:val="24"/>
        </w:rPr>
        <w:t xml:space="preserve"> monsters</w:t>
      </w:r>
      <w:r>
        <w:rPr>
          <w:rFonts w:ascii="Arial" w:hAnsi="Arial" w:cs="Arial"/>
          <w:sz w:val="22"/>
          <w:szCs w:val="24"/>
        </w:rPr>
        <w:t>”</w:t>
      </w:r>
    </w:p>
    <w:p w14:paraId="31812859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4FC8DCA7" w14:textId="77777777" w:rsidR="00294DAA" w:rsidRPr="00BA7D25" w:rsidRDefault="00294DAA" w:rsidP="005A1DF8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12C8419B" w14:textId="5444DE1A" w:rsidR="00305D5B" w:rsidRPr="00BA7D25" w:rsidRDefault="00305D5B" w:rsidP="005A1DF8">
      <w:pPr>
        <w:ind w:left="1440" w:right="-810"/>
        <w:rPr>
          <w:rFonts w:ascii="Arial" w:hAnsi="Arial" w:cs="Arial"/>
          <w:b/>
          <w:sz w:val="22"/>
          <w:szCs w:val="24"/>
        </w:rPr>
      </w:pPr>
      <w:r w:rsidRPr="00BA7D25">
        <w:rPr>
          <w:rFonts w:ascii="Arial" w:hAnsi="Arial" w:cs="Arial"/>
          <w:b/>
          <w:sz w:val="22"/>
          <w:szCs w:val="24"/>
        </w:rPr>
        <w:t>TOPIC: INTERSPECIES/NON-HUMAN ANIMAL</w:t>
      </w:r>
    </w:p>
    <w:p w14:paraId="27899BE8" w14:textId="63A5734F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 xml:space="preserve">“Introduction” from </w:t>
      </w:r>
      <w:r w:rsidRPr="00BA7D25">
        <w:rPr>
          <w:rFonts w:ascii="Arial" w:hAnsi="Arial" w:cs="Arial"/>
          <w:i/>
          <w:sz w:val="22"/>
          <w:szCs w:val="24"/>
        </w:rPr>
        <w:t>When Species Meet</w:t>
      </w:r>
      <w:r w:rsidR="00A07273" w:rsidRPr="00A07273">
        <w:rPr>
          <w:rFonts w:ascii="Arial" w:hAnsi="Arial" w:cs="Arial"/>
          <w:sz w:val="22"/>
          <w:szCs w:val="24"/>
        </w:rPr>
        <w:t xml:space="preserve"> by </w:t>
      </w:r>
      <w:r w:rsidR="00A07273">
        <w:rPr>
          <w:rFonts w:ascii="Arial" w:hAnsi="Arial" w:cs="Arial"/>
          <w:sz w:val="22"/>
          <w:szCs w:val="24"/>
        </w:rPr>
        <w:t xml:space="preserve">Donna </w:t>
      </w:r>
      <w:proofErr w:type="spellStart"/>
      <w:r w:rsidR="00A07273">
        <w:rPr>
          <w:rFonts w:ascii="Arial" w:hAnsi="Arial" w:cs="Arial"/>
          <w:sz w:val="22"/>
          <w:szCs w:val="24"/>
        </w:rPr>
        <w:t>Haraway</w:t>
      </w:r>
      <w:proofErr w:type="spellEnd"/>
      <w:r w:rsidR="00A07273" w:rsidRPr="00BA7D25">
        <w:rPr>
          <w:rFonts w:ascii="Arial" w:hAnsi="Arial" w:cs="Arial"/>
          <w:sz w:val="22"/>
          <w:szCs w:val="24"/>
        </w:rPr>
        <w:t xml:space="preserve"> </w:t>
      </w:r>
      <w:r w:rsidRPr="00BA7D25">
        <w:rPr>
          <w:rFonts w:ascii="Arial" w:hAnsi="Arial" w:cs="Arial"/>
          <w:sz w:val="22"/>
          <w:szCs w:val="24"/>
        </w:rPr>
        <w:t xml:space="preserve">(U. of Minnesota Press, 2007) </w:t>
      </w:r>
    </w:p>
    <w:p w14:paraId="652EE523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29D14111" w14:textId="06C9BFF3" w:rsidR="00305D5B" w:rsidRPr="00BA7D25" w:rsidRDefault="00AE383D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0C422F">
        <w:rPr>
          <w:rFonts w:ascii="Arial" w:hAnsi="Arial" w:cs="Arial"/>
          <w:sz w:val="22"/>
          <w:szCs w:val="24"/>
        </w:rPr>
        <w:t xml:space="preserve"> </w:t>
      </w:r>
      <w:r w:rsidR="00305D5B" w:rsidRPr="000C422F">
        <w:rPr>
          <w:rFonts w:ascii="Arial" w:hAnsi="Arial" w:cs="Arial"/>
          <w:sz w:val="22"/>
          <w:szCs w:val="24"/>
        </w:rPr>
        <w:t xml:space="preserve">“Man and Animal” from </w:t>
      </w:r>
      <w:r w:rsidR="00305D5B" w:rsidRPr="000C422F">
        <w:rPr>
          <w:rFonts w:ascii="Arial" w:hAnsi="Arial" w:cs="Arial"/>
          <w:i/>
          <w:sz w:val="22"/>
          <w:szCs w:val="24"/>
        </w:rPr>
        <w:t>The Open</w:t>
      </w:r>
      <w:r w:rsidR="00305D5B" w:rsidRPr="000C422F">
        <w:rPr>
          <w:rFonts w:ascii="Arial" w:hAnsi="Arial" w:cs="Arial"/>
          <w:sz w:val="22"/>
          <w:szCs w:val="24"/>
        </w:rPr>
        <w:t xml:space="preserve"> </w:t>
      </w:r>
      <w:r w:rsidR="000C422F">
        <w:rPr>
          <w:rFonts w:ascii="Arial" w:hAnsi="Arial" w:cs="Arial"/>
          <w:sz w:val="22"/>
          <w:szCs w:val="24"/>
        </w:rPr>
        <w:t xml:space="preserve">and other chapters </w:t>
      </w:r>
      <w:r w:rsidR="00305D5B" w:rsidRPr="000C422F">
        <w:rPr>
          <w:rFonts w:ascii="Arial" w:hAnsi="Arial" w:cs="Arial"/>
          <w:sz w:val="22"/>
          <w:szCs w:val="24"/>
        </w:rPr>
        <w:t xml:space="preserve">by Giorgio </w:t>
      </w:r>
      <w:proofErr w:type="spellStart"/>
      <w:r w:rsidR="00305D5B" w:rsidRPr="000C422F">
        <w:rPr>
          <w:rFonts w:ascii="Arial" w:hAnsi="Arial" w:cs="Arial"/>
          <w:sz w:val="22"/>
          <w:szCs w:val="24"/>
        </w:rPr>
        <w:t>Agamben</w:t>
      </w:r>
      <w:proofErr w:type="spellEnd"/>
    </w:p>
    <w:p w14:paraId="5BBA0423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0A3DA030" w14:textId="19CB1776" w:rsidR="00305D5B" w:rsidRPr="00BA7D25" w:rsidRDefault="006A0641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6A0641">
        <w:rPr>
          <w:rFonts w:ascii="Arial" w:hAnsi="Arial" w:cs="Arial"/>
          <w:sz w:val="22"/>
          <w:szCs w:val="24"/>
        </w:rPr>
        <w:t>“</w:t>
      </w:r>
      <w:proofErr w:type="spellStart"/>
      <w:r w:rsidR="00305D5B" w:rsidRPr="006A0641">
        <w:rPr>
          <w:rFonts w:ascii="Arial" w:hAnsi="Arial" w:cs="Arial"/>
          <w:sz w:val="22"/>
          <w:szCs w:val="24"/>
        </w:rPr>
        <w:t>Wim</w:t>
      </w:r>
      <w:proofErr w:type="spellEnd"/>
      <w:r w:rsidR="00305D5B" w:rsidRPr="006A0641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305D5B" w:rsidRPr="006A0641">
        <w:rPr>
          <w:rFonts w:ascii="Arial" w:hAnsi="Arial" w:cs="Arial"/>
          <w:sz w:val="22"/>
          <w:szCs w:val="24"/>
        </w:rPr>
        <w:t>Delvoye</w:t>
      </w:r>
      <w:proofErr w:type="spellEnd"/>
      <w:r w:rsidR="00305D5B" w:rsidRPr="006A0641">
        <w:rPr>
          <w:rFonts w:ascii="Arial" w:hAnsi="Arial" w:cs="Arial"/>
          <w:sz w:val="22"/>
          <w:szCs w:val="24"/>
        </w:rPr>
        <w:t>: New &amp; Improved</w:t>
      </w:r>
      <w:r w:rsidRPr="006A0641">
        <w:rPr>
          <w:rFonts w:ascii="Arial" w:hAnsi="Arial" w:cs="Arial"/>
          <w:sz w:val="22"/>
          <w:szCs w:val="24"/>
        </w:rPr>
        <w:t>”</w:t>
      </w:r>
      <w:r w:rsidR="00305D5B" w:rsidRPr="00BA7D25">
        <w:rPr>
          <w:rFonts w:ascii="Arial" w:hAnsi="Arial" w:cs="Arial"/>
          <w:sz w:val="22"/>
          <w:szCs w:val="24"/>
        </w:rPr>
        <w:t xml:space="preserve"> by Dan Cameron, (New Museum of Contemporary Art, NYC: 2002)</w:t>
      </w:r>
    </w:p>
    <w:p w14:paraId="7937135F" w14:textId="77777777" w:rsidR="00305D5B" w:rsidRPr="00BA7D25" w:rsidRDefault="00305D5B" w:rsidP="005A1DF8">
      <w:pPr>
        <w:pStyle w:val="Default"/>
        <w:ind w:left="1440" w:right="-810"/>
        <w:rPr>
          <w:rFonts w:ascii="Arial" w:hAnsi="Arial" w:cs="Arial"/>
          <w:sz w:val="22"/>
        </w:rPr>
      </w:pPr>
    </w:p>
    <w:p w14:paraId="33CD33D5" w14:textId="19D42F04" w:rsidR="00CE1FD7" w:rsidRPr="00BA7D25" w:rsidRDefault="00CE1FD7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 xml:space="preserve">“The Sensory World </w:t>
      </w:r>
      <w:r w:rsidR="007B0116" w:rsidRPr="00BA7D25">
        <w:rPr>
          <w:rFonts w:ascii="Arial" w:hAnsi="Arial" w:cs="Arial"/>
          <w:sz w:val="22"/>
          <w:szCs w:val="24"/>
        </w:rPr>
        <w:t>of</w:t>
      </w:r>
      <w:r w:rsidRPr="00BA7D25">
        <w:rPr>
          <w:rFonts w:ascii="Arial" w:hAnsi="Arial" w:cs="Arial"/>
          <w:sz w:val="22"/>
          <w:szCs w:val="24"/>
        </w:rPr>
        <w:t xml:space="preserve"> Animals” by Carl </w:t>
      </w:r>
      <w:proofErr w:type="spellStart"/>
      <w:r w:rsidRPr="00BA7D25">
        <w:rPr>
          <w:rFonts w:ascii="Arial" w:hAnsi="Arial" w:cs="Arial"/>
          <w:sz w:val="22"/>
          <w:szCs w:val="24"/>
        </w:rPr>
        <w:t>Gans</w:t>
      </w:r>
      <w:proofErr w:type="spellEnd"/>
    </w:p>
    <w:p w14:paraId="3F3787C4" w14:textId="77777777" w:rsidR="007B0116" w:rsidRPr="00BA7D25" w:rsidRDefault="007B0116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5658292B" w14:textId="0ED8102E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>“Sacrifice and the Transformation of the Animal Body into a Scientific Object: Laboratory Culture and Ritual Practice in Neurosciences,” by Michael E. Lynch (Sage Publications)</w:t>
      </w:r>
    </w:p>
    <w:p w14:paraId="0F303F73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48FED6AC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 xml:space="preserve">“The Mutagenic Arts” by Adam </w:t>
      </w:r>
      <w:proofErr w:type="spellStart"/>
      <w:r w:rsidRPr="00BA7D25">
        <w:rPr>
          <w:rFonts w:ascii="Arial" w:hAnsi="Arial" w:cs="Arial"/>
          <w:sz w:val="22"/>
          <w:szCs w:val="24"/>
        </w:rPr>
        <w:t>Zaretsky</w:t>
      </w:r>
      <w:proofErr w:type="spellEnd"/>
      <w:r w:rsidRPr="00BA7D25">
        <w:rPr>
          <w:rFonts w:ascii="Arial" w:hAnsi="Arial" w:cs="Arial"/>
          <w:sz w:val="22"/>
          <w:szCs w:val="24"/>
        </w:rPr>
        <w:t xml:space="preserve"> (</w:t>
      </w:r>
      <w:r w:rsidRPr="00BA7D25">
        <w:rPr>
          <w:rFonts w:ascii="Arial" w:hAnsi="Arial" w:cs="Arial"/>
          <w:i/>
          <w:sz w:val="22"/>
          <w:szCs w:val="24"/>
        </w:rPr>
        <w:t xml:space="preserve">Magazine </w:t>
      </w:r>
      <w:proofErr w:type="spellStart"/>
      <w:r w:rsidRPr="00BA7D25">
        <w:rPr>
          <w:rFonts w:ascii="Arial" w:hAnsi="Arial" w:cs="Arial"/>
          <w:i/>
          <w:sz w:val="22"/>
          <w:szCs w:val="24"/>
        </w:rPr>
        <w:t>électronique</w:t>
      </w:r>
      <w:proofErr w:type="spellEnd"/>
      <w:r w:rsidRPr="00BA7D25">
        <w:rPr>
          <w:rFonts w:ascii="Arial" w:hAnsi="Arial" w:cs="Arial"/>
          <w:i/>
          <w:sz w:val="22"/>
          <w:szCs w:val="24"/>
        </w:rPr>
        <w:t xml:space="preserve"> du CIAC - CIAC's Electronic Magazine</w:t>
      </w:r>
      <w:r w:rsidRPr="00BA7D25">
        <w:rPr>
          <w:rFonts w:ascii="Arial" w:hAnsi="Arial" w:cs="Arial"/>
          <w:sz w:val="22"/>
          <w:szCs w:val="24"/>
        </w:rPr>
        <w:t xml:space="preserve"> No. 23, 2005)</w:t>
      </w:r>
    </w:p>
    <w:p w14:paraId="737E71A7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54DB0675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930BA6">
        <w:rPr>
          <w:rFonts w:ascii="Arial" w:hAnsi="Arial" w:cs="Arial"/>
          <w:sz w:val="22"/>
          <w:szCs w:val="24"/>
        </w:rPr>
        <w:t>“</w:t>
      </w:r>
      <w:r w:rsidRPr="00930BA6">
        <w:rPr>
          <w:rFonts w:ascii="Arial" w:hAnsi="Arial" w:cs="Arial"/>
          <w:bCs/>
          <w:sz w:val="22"/>
          <w:szCs w:val="24"/>
        </w:rPr>
        <w:t xml:space="preserve">Art as a Form of Life” (on Joe Davis) by </w:t>
      </w:r>
      <w:r w:rsidRPr="00930BA6">
        <w:rPr>
          <w:rFonts w:ascii="Arial" w:hAnsi="Arial" w:cs="Arial"/>
          <w:iCs/>
          <w:sz w:val="22"/>
          <w:szCs w:val="24"/>
        </w:rPr>
        <w:t xml:space="preserve">W. </w:t>
      </w:r>
      <w:proofErr w:type="spellStart"/>
      <w:r w:rsidRPr="00930BA6">
        <w:rPr>
          <w:rFonts w:ascii="Arial" w:hAnsi="Arial" w:cs="Arial"/>
          <w:iCs/>
          <w:sz w:val="22"/>
          <w:szCs w:val="24"/>
        </w:rPr>
        <w:t>Wayt</w:t>
      </w:r>
      <w:proofErr w:type="spellEnd"/>
      <w:r w:rsidRPr="00930BA6">
        <w:rPr>
          <w:rFonts w:ascii="Arial" w:hAnsi="Arial" w:cs="Arial"/>
          <w:iCs/>
          <w:sz w:val="22"/>
          <w:szCs w:val="24"/>
        </w:rPr>
        <w:t xml:space="preserve"> Gibbs from </w:t>
      </w:r>
      <w:r w:rsidRPr="00930BA6">
        <w:rPr>
          <w:rFonts w:ascii="Arial" w:hAnsi="Arial" w:cs="Arial"/>
          <w:i/>
          <w:iCs/>
          <w:sz w:val="22"/>
          <w:szCs w:val="24"/>
        </w:rPr>
        <w:t>Scientific American</w:t>
      </w:r>
      <w:r w:rsidRPr="00930BA6">
        <w:rPr>
          <w:rFonts w:ascii="Arial" w:hAnsi="Arial" w:cs="Arial"/>
          <w:iCs/>
          <w:sz w:val="22"/>
          <w:szCs w:val="24"/>
        </w:rPr>
        <w:t xml:space="preserve"> April 2001</w:t>
      </w:r>
      <w:r w:rsidRPr="00BA7D25">
        <w:rPr>
          <w:rFonts w:ascii="Arial" w:hAnsi="Arial" w:cs="Arial"/>
          <w:iCs/>
          <w:sz w:val="22"/>
          <w:szCs w:val="24"/>
        </w:rPr>
        <w:t xml:space="preserve"> </w:t>
      </w:r>
    </w:p>
    <w:p w14:paraId="71939AD5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49540D7F" w14:textId="77777777" w:rsidR="0017021F" w:rsidRPr="00BA7D25" w:rsidRDefault="0017021F" w:rsidP="0017021F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2FF44FCF" w14:textId="79D8173B" w:rsidR="0017021F" w:rsidRPr="00BA7D25" w:rsidRDefault="0017021F" w:rsidP="0017021F">
      <w:pPr>
        <w:ind w:left="1440" w:right="-810"/>
        <w:rPr>
          <w:rFonts w:ascii="Arial" w:hAnsi="Arial" w:cs="Arial"/>
          <w:b/>
          <w:sz w:val="22"/>
          <w:szCs w:val="24"/>
        </w:rPr>
      </w:pPr>
      <w:r w:rsidRPr="00BA7D25">
        <w:rPr>
          <w:rFonts w:ascii="Arial" w:hAnsi="Arial" w:cs="Arial"/>
          <w:b/>
          <w:sz w:val="22"/>
          <w:szCs w:val="24"/>
        </w:rPr>
        <w:t xml:space="preserve">TOPIC: SYNTHETIC BIOLOGY AND </w:t>
      </w:r>
      <w:r w:rsidR="007F0ECF" w:rsidRPr="00BA7D25">
        <w:rPr>
          <w:rFonts w:ascii="Arial" w:hAnsi="Arial" w:cs="Arial"/>
          <w:b/>
          <w:sz w:val="22"/>
          <w:szCs w:val="24"/>
        </w:rPr>
        <w:t xml:space="preserve">THE </w:t>
      </w:r>
      <w:r w:rsidRPr="00BA7D25">
        <w:rPr>
          <w:rFonts w:ascii="Arial" w:hAnsi="Arial" w:cs="Arial"/>
          <w:b/>
          <w:sz w:val="22"/>
          <w:szCs w:val="24"/>
        </w:rPr>
        <w:t>ENVIRONMENT (Dan)</w:t>
      </w:r>
    </w:p>
    <w:p w14:paraId="42BBB64E" w14:textId="77777777" w:rsidR="00AE383D" w:rsidRPr="00AD7878" w:rsidRDefault="00AE383D" w:rsidP="00AE383D">
      <w:pPr>
        <w:ind w:left="1440" w:right="-810"/>
        <w:rPr>
          <w:rFonts w:ascii="Arial" w:hAnsi="Arial" w:cs="Arial"/>
          <w:i/>
          <w:sz w:val="22"/>
          <w:szCs w:val="24"/>
        </w:rPr>
      </w:pPr>
      <w:r w:rsidRPr="00AD7878">
        <w:rPr>
          <w:rFonts w:ascii="Arial" w:hAnsi="Arial" w:cs="Arial"/>
          <w:i/>
          <w:sz w:val="22"/>
          <w:szCs w:val="24"/>
        </w:rPr>
        <w:t xml:space="preserve">Gene Drives folder: </w:t>
      </w:r>
    </w:p>
    <w:p w14:paraId="364DAF5E" w14:textId="4D7DB178" w:rsidR="00AE383D" w:rsidRPr="00E068AB" w:rsidRDefault="00E068AB" w:rsidP="00AE383D">
      <w:pPr>
        <w:ind w:left="1440" w:right="-810"/>
        <w:rPr>
          <w:rFonts w:ascii="Arial" w:hAnsi="Arial" w:cs="Arial"/>
          <w:i/>
          <w:sz w:val="22"/>
          <w:szCs w:val="24"/>
        </w:rPr>
      </w:pPr>
      <w:r w:rsidRPr="00E068AB">
        <w:rPr>
          <w:rFonts w:ascii="Arial" w:hAnsi="Arial" w:cs="Arial"/>
          <w:sz w:val="22"/>
          <w:szCs w:val="24"/>
        </w:rPr>
        <w:t>“</w:t>
      </w:r>
      <w:r w:rsidR="00AE383D" w:rsidRPr="00E068AB">
        <w:rPr>
          <w:rFonts w:ascii="Arial" w:hAnsi="Arial" w:cs="Arial"/>
          <w:sz w:val="22"/>
          <w:szCs w:val="24"/>
        </w:rPr>
        <w:t>Environmental Ethics</w:t>
      </w:r>
      <w:r w:rsidRPr="00E068AB">
        <w:rPr>
          <w:rFonts w:ascii="Arial" w:hAnsi="Arial" w:cs="Arial"/>
          <w:sz w:val="22"/>
          <w:szCs w:val="24"/>
        </w:rPr>
        <w:t>”</w:t>
      </w:r>
      <w:r w:rsidR="00AE383D" w:rsidRPr="00BA7D25">
        <w:rPr>
          <w:rFonts w:ascii="Arial" w:hAnsi="Arial" w:cs="Arial"/>
          <w:sz w:val="22"/>
          <w:szCs w:val="24"/>
        </w:rPr>
        <w:t xml:space="preserve"> from the Fall 2011 Edition of the </w:t>
      </w:r>
      <w:r w:rsidR="00AE383D" w:rsidRPr="00E068AB">
        <w:rPr>
          <w:rFonts w:ascii="Arial" w:hAnsi="Arial" w:cs="Arial"/>
          <w:i/>
          <w:sz w:val="22"/>
          <w:szCs w:val="24"/>
        </w:rPr>
        <w:t>Stanford Encyclopedia</w:t>
      </w:r>
    </w:p>
    <w:p w14:paraId="5D4D8B9A" w14:textId="77777777" w:rsidR="00AE383D" w:rsidRPr="00E068AB" w:rsidRDefault="00AE383D" w:rsidP="00AE383D">
      <w:pPr>
        <w:ind w:left="1440" w:right="-810"/>
        <w:rPr>
          <w:rFonts w:ascii="Arial" w:hAnsi="Arial" w:cs="Arial"/>
          <w:i/>
          <w:sz w:val="22"/>
          <w:szCs w:val="24"/>
        </w:rPr>
      </w:pPr>
      <w:proofErr w:type="gramStart"/>
      <w:r w:rsidRPr="00E068AB">
        <w:rPr>
          <w:rFonts w:ascii="Arial" w:hAnsi="Arial" w:cs="Arial"/>
          <w:i/>
          <w:sz w:val="22"/>
          <w:szCs w:val="24"/>
        </w:rPr>
        <w:t>of</w:t>
      </w:r>
      <w:proofErr w:type="gramEnd"/>
      <w:r w:rsidRPr="00E068AB">
        <w:rPr>
          <w:rFonts w:ascii="Arial" w:hAnsi="Arial" w:cs="Arial"/>
          <w:i/>
          <w:sz w:val="22"/>
          <w:szCs w:val="24"/>
        </w:rPr>
        <w:t xml:space="preserve"> Philosophy</w:t>
      </w:r>
    </w:p>
    <w:p w14:paraId="02F186B7" w14:textId="77777777" w:rsidR="00AE383D" w:rsidRPr="00BA7D25" w:rsidRDefault="00D65387" w:rsidP="00AE383D">
      <w:pPr>
        <w:ind w:left="1440" w:right="-810"/>
        <w:rPr>
          <w:rFonts w:ascii="Arial" w:hAnsi="Arial" w:cs="Arial"/>
          <w:sz w:val="22"/>
          <w:szCs w:val="24"/>
        </w:rPr>
      </w:pPr>
      <w:hyperlink r:id="rId9" w:history="1">
        <w:r w:rsidR="00AE383D" w:rsidRPr="00BA7D25">
          <w:rPr>
            <w:rStyle w:val="Hyperlink"/>
            <w:rFonts w:ascii="Arial" w:hAnsi="Arial" w:cs="Arial"/>
            <w:sz w:val="22"/>
            <w:szCs w:val="24"/>
          </w:rPr>
          <w:t>http://plato.stanford.edu/archives/fall2011/entries/ethics-environmental/</w:t>
        </w:r>
      </w:hyperlink>
    </w:p>
    <w:p w14:paraId="2CAD601F" w14:textId="77777777" w:rsidR="00AE383D" w:rsidRDefault="00AE383D" w:rsidP="0017021F">
      <w:pPr>
        <w:ind w:left="1440" w:right="-810"/>
        <w:rPr>
          <w:rFonts w:ascii="Arial" w:hAnsi="Arial" w:cs="Arial"/>
          <w:i/>
          <w:sz w:val="22"/>
          <w:szCs w:val="24"/>
        </w:rPr>
      </w:pPr>
    </w:p>
    <w:p w14:paraId="4AA68E11" w14:textId="0F65762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  <w:proofErr w:type="spellStart"/>
      <w:r w:rsidRPr="00BA7D25">
        <w:rPr>
          <w:rFonts w:ascii="Arial" w:hAnsi="Arial" w:cs="Arial"/>
          <w:i/>
          <w:sz w:val="22"/>
          <w:szCs w:val="24"/>
        </w:rPr>
        <w:t>Biobuilders</w:t>
      </w:r>
      <w:proofErr w:type="spellEnd"/>
      <w:r w:rsidRPr="00BA7D25">
        <w:rPr>
          <w:rFonts w:ascii="Arial" w:hAnsi="Arial" w:cs="Arial"/>
          <w:sz w:val="22"/>
          <w:szCs w:val="24"/>
        </w:rPr>
        <w:t xml:space="preserve"> – Chapter 1, 2 and 4</w:t>
      </w:r>
      <w:r w:rsidR="004E4522">
        <w:rPr>
          <w:rFonts w:ascii="Arial" w:hAnsi="Arial" w:cs="Arial"/>
          <w:sz w:val="22"/>
          <w:szCs w:val="24"/>
        </w:rPr>
        <w:t xml:space="preserve"> –</w:t>
      </w:r>
      <w:r w:rsidR="00F96A3A">
        <w:rPr>
          <w:rFonts w:ascii="Arial" w:hAnsi="Arial" w:cs="Arial"/>
          <w:sz w:val="22"/>
          <w:szCs w:val="24"/>
        </w:rPr>
        <w:t xml:space="preserve"> </w:t>
      </w:r>
      <w:r w:rsidR="004E4522">
        <w:rPr>
          <w:rFonts w:ascii="Arial" w:hAnsi="Arial" w:cs="Arial"/>
          <w:sz w:val="22"/>
          <w:szCs w:val="24"/>
        </w:rPr>
        <w:t>definitions</w:t>
      </w:r>
    </w:p>
    <w:p w14:paraId="72A50228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4105A3C7" w14:textId="599986BA" w:rsidR="0017021F" w:rsidRPr="00BA7D25" w:rsidRDefault="00E068AB" w:rsidP="0017021F">
      <w:pPr>
        <w:ind w:left="1440" w:right="-810"/>
        <w:rPr>
          <w:rFonts w:ascii="Arial" w:hAnsi="Arial" w:cs="Arial"/>
          <w:sz w:val="22"/>
          <w:szCs w:val="24"/>
        </w:rPr>
      </w:pPr>
      <w:r w:rsidRPr="00E068AB">
        <w:rPr>
          <w:rFonts w:ascii="Arial" w:hAnsi="Arial" w:cs="Arial"/>
          <w:sz w:val="22"/>
          <w:szCs w:val="24"/>
        </w:rPr>
        <w:t>“</w:t>
      </w:r>
      <w:r w:rsidR="0017021F" w:rsidRPr="00E068AB">
        <w:rPr>
          <w:rFonts w:ascii="Arial" w:hAnsi="Arial" w:cs="Arial"/>
          <w:sz w:val="22"/>
          <w:szCs w:val="24"/>
        </w:rPr>
        <w:t>Concerning RNA-Guided Gene Drives for the Alteration of Wild Populations</w:t>
      </w:r>
      <w:r w:rsidRPr="00E068AB">
        <w:rPr>
          <w:rFonts w:ascii="Arial" w:hAnsi="Arial" w:cs="Arial"/>
          <w:sz w:val="22"/>
          <w:szCs w:val="24"/>
        </w:rPr>
        <w:t>,”</w:t>
      </w:r>
      <w:r>
        <w:rPr>
          <w:rFonts w:ascii="Arial" w:hAnsi="Arial" w:cs="Arial"/>
          <w:sz w:val="22"/>
          <w:szCs w:val="24"/>
        </w:rPr>
        <w:t xml:space="preserve"> b</w:t>
      </w:r>
      <w:r w:rsidR="0017021F" w:rsidRPr="00AE383D">
        <w:rPr>
          <w:rFonts w:ascii="Arial" w:hAnsi="Arial" w:cs="Arial"/>
          <w:sz w:val="22"/>
          <w:szCs w:val="24"/>
        </w:rPr>
        <w:t xml:space="preserve">y Kevin M. </w:t>
      </w:r>
      <w:proofErr w:type="spellStart"/>
      <w:r w:rsidR="0017021F" w:rsidRPr="00AE383D">
        <w:rPr>
          <w:rFonts w:ascii="Arial" w:hAnsi="Arial" w:cs="Arial"/>
          <w:sz w:val="22"/>
          <w:szCs w:val="24"/>
        </w:rPr>
        <w:t>Esvelt</w:t>
      </w:r>
      <w:proofErr w:type="spellEnd"/>
      <w:r w:rsidR="0017021F" w:rsidRPr="00AE383D">
        <w:rPr>
          <w:rFonts w:ascii="Arial" w:hAnsi="Arial" w:cs="Arial"/>
          <w:sz w:val="22"/>
          <w:szCs w:val="24"/>
        </w:rPr>
        <w:t xml:space="preserve">, Andrea L. </w:t>
      </w:r>
      <w:proofErr w:type="spellStart"/>
      <w:r w:rsidR="0017021F" w:rsidRPr="00AE383D">
        <w:rPr>
          <w:rFonts w:ascii="Arial" w:hAnsi="Arial" w:cs="Arial"/>
          <w:sz w:val="22"/>
          <w:szCs w:val="24"/>
        </w:rPr>
        <w:t>Smidler</w:t>
      </w:r>
      <w:proofErr w:type="spellEnd"/>
      <w:r w:rsidR="0017021F" w:rsidRPr="00AE383D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17021F" w:rsidRPr="00AE383D">
        <w:rPr>
          <w:rFonts w:ascii="Arial" w:hAnsi="Arial" w:cs="Arial"/>
          <w:sz w:val="22"/>
          <w:szCs w:val="24"/>
        </w:rPr>
        <w:t>Flaminia</w:t>
      </w:r>
      <w:proofErr w:type="spellEnd"/>
      <w:r w:rsidR="0017021F" w:rsidRPr="00AE383D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17021F" w:rsidRPr="00AE383D">
        <w:rPr>
          <w:rFonts w:ascii="Arial" w:hAnsi="Arial" w:cs="Arial"/>
          <w:sz w:val="22"/>
          <w:szCs w:val="24"/>
        </w:rPr>
        <w:t>Catteruccia</w:t>
      </w:r>
      <w:proofErr w:type="spellEnd"/>
      <w:r w:rsidR="0017021F" w:rsidRPr="00AE383D">
        <w:rPr>
          <w:rFonts w:ascii="Arial" w:hAnsi="Arial" w:cs="Arial"/>
          <w:sz w:val="22"/>
          <w:szCs w:val="24"/>
        </w:rPr>
        <w:t>, &amp; George M. Church</w:t>
      </w:r>
    </w:p>
    <w:p w14:paraId="1068E84E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01378707" w14:textId="51C3E968" w:rsidR="0017021F" w:rsidRPr="00E068AB" w:rsidRDefault="00E068AB" w:rsidP="0017021F">
      <w:pPr>
        <w:ind w:left="1440" w:right="-810"/>
        <w:rPr>
          <w:rFonts w:ascii="Arial" w:hAnsi="Arial" w:cs="Arial"/>
          <w:i/>
          <w:sz w:val="22"/>
          <w:szCs w:val="24"/>
        </w:rPr>
      </w:pPr>
      <w:r w:rsidRPr="00E068AB">
        <w:rPr>
          <w:rFonts w:ascii="Arial" w:hAnsi="Arial" w:cs="Arial"/>
          <w:sz w:val="22"/>
          <w:szCs w:val="24"/>
        </w:rPr>
        <w:t>“</w:t>
      </w:r>
      <w:r w:rsidR="0017021F" w:rsidRPr="00E068AB">
        <w:rPr>
          <w:rFonts w:ascii="Arial" w:hAnsi="Arial" w:cs="Arial"/>
          <w:sz w:val="22"/>
          <w:szCs w:val="24"/>
        </w:rPr>
        <w:t>Regulating gene drives - Regulatory gaps must be filled before gene drives could be used in the wild</w:t>
      </w:r>
      <w:r w:rsidRPr="00E068AB">
        <w:rPr>
          <w:rFonts w:ascii="Arial" w:hAnsi="Arial" w:cs="Arial"/>
          <w:sz w:val="22"/>
          <w:szCs w:val="24"/>
        </w:rPr>
        <w:t>,”</w:t>
      </w:r>
      <w:r>
        <w:rPr>
          <w:rFonts w:ascii="Arial" w:hAnsi="Arial" w:cs="Arial"/>
          <w:i/>
          <w:sz w:val="22"/>
          <w:szCs w:val="24"/>
        </w:rPr>
        <w:t xml:space="preserve"> </w:t>
      </w:r>
      <w:r w:rsidRPr="00E068AB">
        <w:rPr>
          <w:rFonts w:ascii="Arial" w:hAnsi="Arial" w:cs="Arial"/>
          <w:sz w:val="22"/>
          <w:szCs w:val="24"/>
        </w:rPr>
        <w:t>b</w:t>
      </w:r>
      <w:r w:rsidR="0017021F" w:rsidRPr="00E068AB">
        <w:rPr>
          <w:rFonts w:ascii="Arial" w:hAnsi="Arial" w:cs="Arial"/>
          <w:sz w:val="22"/>
          <w:szCs w:val="24"/>
        </w:rPr>
        <w:t>y</w:t>
      </w:r>
      <w:r w:rsidR="0017021F" w:rsidRPr="00BA7D25">
        <w:rPr>
          <w:rFonts w:ascii="Arial" w:hAnsi="Arial" w:cs="Arial"/>
          <w:sz w:val="22"/>
          <w:szCs w:val="24"/>
        </w:rPr>
        <w:t xml:space="preserve"> Kenneth A. </w:t>
      </w:r>
      <w:proofErr w:type="spellStart"/>
      <w:r w:rsidR="0017021F" w:rsidRPr="00BA7D25">
        <w:rPr>
          <w:rFonts w:ascii="Arial" w:hAnsi="Arial" w:cs="Arial"/>
          <w:sz w:val="22"/>
          <w:szCs w:val="24"/>
        </w:rPr>
        <w:t>Oye</w:t>
      </w:r>
      <w:proofErr w:type="spellEnd"/>
      <w:r w:rsidR="0017021F" w:rsidRPr="00BA7D25">
        <w:rPr>
          <w:rFonts w:ascii="Arial" w:hAnsi="Arial" w:cs="Arial"/>
          <w:sz w:val="22"/>
          <w:szCs w:val="24"/>
        </w:rPr>
        <w:t xml:space="preserve">, Evan Appleton, George Church, </w:t>
      </w:r>
      <w:proofErr w:type="spellStart"/>
      <w:r w:rsidR="0017021F" w:rsidRPr="00BA7D25">
        <w:rPr>
          <w:rFonts w:ascii="Arial" w:hAnsi="Arial" w:cs="Arial"/>
          <w:sz w:val="22"/>
          <w:szCs w:val="24"/>
        </w:rPr>
        <w:t>Shlomiya</w:t>
      </w:r>
      <w:proofErr w:type="spellEnd"/>
      <w:r w:rsidR="0017021F" w:rsidRPr="00BA7D25">
        <w:rPr>
          <w:rFonts w:ascii="Arial" w:hAnsi="Arial" w:cs="Arial"/>
          <w:sz w:val="22"/>
          <w:szCs w:val="24"/>
        </w:rPr>
        <w:t xml:space="preserve"> Bar-Yam Lightfoot, Andrea </w:t>
      </w:r>
      <w:proofErr w:type="spellStart"/>
      <w:r w:rsidR="0017021F" w:rsidRPr="00BA7D25">
        <w:rPr>
          <w:rFonts w:ascii="Arial" w:hAnsi="Arial" w:cs="Arial"/>
          <w:sz w:val="22"/>
          <w:szCs w:val="24"/>
        </w:rPr>
        <w:t>Smidler</w:t>
      </w:r>
      <w:proofErr w:type="spellEnd"/>
      <w:r w:rsidR="0017021F" w:rsidRPr="00BA7D25">
        <w:rPr>
          <w:rFonts w:ascii="Arial" w:hAnsi="Arial" w:cs="Arial"/>
          <w:sz w:val="22"/>
          <w:szCs w:val="24"/>
        </w:rPr>
        <w:t xml:space="preserve">, Kevin </w:t>
      </w:r>
      <w:proofErr w:type="spellStart"/>
      <w:r w:rsidR="0017021F" w:rsidRPr="00BA7D25">
        <w:rPr>
          <w:rFonts w:ascii="Arial" w:hAnsi="Arial" w:cs="Arial"/>
          <w:sz w:val="22"/>
          <w:szCs w:val="24"/>
        </w:rPr>
        <w:t>Esvelt</w:t>
      </w:r>
      <w:proofErr w:type="spellEnd"/>
      <w:r w:rsidR="0017021F" w:rsidRPr="00BA7D25"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17021F" w:rsidRPr="00BA7D25">
        <w:rPr>
          <w:rFonts w:ascii="Arial" w:hAnsi="Arial" w:cs="Arial"/>
          <w:sz w:val="22"/>
          <w:szCs w:val="24"/>
        </w:rPr>
        <w:t>Flaminia</w:t>
      </w:r>
      <w:proofErr w:type="spellEnd"/>
      <w:r w:rsidR="0017021F" w:rsidRPr="00BA7D25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17021F" w:rsidRPr="00BA7D25">
        <w:rPr>
          <w:rFonts w:ascii="Arial" w:hAnsi="Arial" w:cs="Arial"/>
          <w:sz w:val="22"/>
          <w:szCs w:val="24"/>
        </w:rPr>
        <w:t>Catteruccia</w:t>
      </w:r>
      <w:proofErr w:type="spellEnd"/>
      <w:r w:rsidR="0017021F" w:rsidRPr="00BA7D25">
        <w:rPr>
          <w:rFonts w:ascii="Arial" w:hAnsi="Arial" w:cs="Arial"/>
          <w:sz w:val="22"/>
          <w:szCs w:val="24"/>
        </w:rPr>
        <w:t>, To</w:t>
      </w:r>
      <w:r w:rsidR="00294DAA" w:rsidRPr="00BA7D25">
        <w:rPr>
          <w:rFonts w:ascii="Arial" w:hAnsi="Arial" w:cs="Arial"/>
          <w:sz w:val="22"/>
          <w:szCs w:val="24"/>
        </w:rPr>
        <w:t xml:space="preserve">dd </w:t>
      </w:r>
      <w:proofErr w:type="spellStart"/>
      <w:r w:rsidR="00294DAA" w:rsidRPr="00BA7D25">
        <w:rPr>
          <w:rFonts w:ascii="Arial" w:hAnsi="Arial" w:cs="Arial"/>
          <w:sz w:val="22"/>
          <w:szCs w:val="24"/>
        </w:rPr>
        <w:t>Kuiken</w:t>
      </w:r>
      <w:proofErr w:type="spellEnd"/>
      <w:r w:rsidR="00294DAA" w:rsidRPr="00BA7D25">
        <w:rPr>
          <w:rFonts w:ascii="Arial" w:hAnsi="Arial" w:cs="Arial"/>
          <w:sz w:val="22"/>
          <w:szCs w:val="24"/>
        </w:rPr>
        <w:t xml:space="preserve">, Julie McNamara, and </w:t>
      </w:r>
      <w:r w:rsidR="0017021F" w:rsidRPr="00BA7D25">
        <w:rPr>
          <w:rFonts w:ascii="Arial" w:hAnsi="Arial" w:cs="Arial"/>
          <w:sz w:val="22"/>
          <w:szCs w:val="24"/>
        </w:rPr>
        <w:t>James P. Collins</w:t>
      </w:r>
    </w:p>
    <w:p w14:paraId="1FB39367" w14:textId="77777777" w:rsidR="00252AC2" w:rsidRPr="00BA7D25" w:rsidRDefault="00252AC2" w:rsidP="005A1DF8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67C5C1DD" w14:textId="77777777" w:rsidR="00294DAA" w:rsidRPr="00BA7D25" w:rsidRDefault="00294DAA" w:rsidP="005A1DF8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2C6BC2D0" w14:textId="6497BD87" w:rsidR="00305D5B" w:rsidRPr="00BA7D25" w:rsidRDefault="00305D5B" w:rsidP="005A1DF8">
      <w:pPr>
        <w:ind w:left="1440" w:right="-810"/>
        <w:rPr>
          <w:rFonts w:ascii="Arial" w:hAnsi="Arial" w:cs="Arial"/>
          <w:b/>
          <w:sz w:val="22"/>
          <w:szCs w:val="24"/>
        </w:rPr>
      </w:pPr>
      <w:r w:rsidRPr="00BA7D25">
        <w:rPr>
          <w:rFonts w:ascii="Arial" w:hAnsi="Arial" w:cs="Arial"/>
          <w:b/>
          <w:sz w:val="22"/>
          <w:szCs w:val="24"/>
        </w:rPr>
        <w:t>TOPIC: BODY POLITIC</w:t>
      </w:r>
    </w:p>
    <w:p w14:paraId="3D1D6973" w14:textId="76265536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 xml:space="preserve">Various articles from </w:t>
      </w:r>
      <w:r w:rsidRPr="00BA7D25">
        <w:rPr>
          <w:rFonts w:ascii="Arial" w:hAnsi="Arial" w:cs="Arial"/>
          <w:i/>
          <w:sz w:val="22"/>
          <w:szCs w:val="24"/>
        </w:rPr>
        <w:t xml:space="preserve">Domain Errors! </w:t>
      </w:r>
      <w:proofErr w:type="spellStart"/>
      <w:r w:rsidRPr="00BA7D25">
        <w:rPr>
          <w:rFonts w:ascii="Arial" w:hAnsi="Arial" w:cs="Arial"/>
          <w:i/>
          <w:sz w:val="22"/>
          <w:szCs w:val="24"/>
        </w:rPr>
        <w:t>Cyberfeminist</w:t>
      </w:r>
      <w:proofErr w:type="spellEnd"/>
      <w:r w:rsidRPr="00BA7D25">
        <w:rPr>
          <w:rFonts w:ascii="Arial" w:hAnsi="Arial" w:cs="Arial"/>
          <w:i/>
          <w:sz w:val="22"/>
          <w:szCs w:val="24"/>
        </w:rPr>
        <w:t xml:space="preserve"> Practices</w:t>
      </w:r>
      <w:r w:rsidRPr="00BA7D25">
        <w:rPr>
          <w:rFonts w:ascii="Arial" w:hAnsi="Arial" w:cs="Arial"/>
          <w:sz w:val="22"/>
          <w:szCs w:val="24"/>
        </w:rPr>
        <w:t xml:space="preserve">, a </w:t>
      </w:r>
      <w:proofErr w:type="spellStart"/>
      <w:r w:rsidRPr="00BA7D25">
        <w:rPr>
          <w:rFonts w:ascii="Arial" w:hAnsi="Arial" w:cs="Arial"/>
          <w:sz w:val="22"/>
          <w:szCs w:val="24"/>
        </w:rPr>
        <w:t>Subrosa</w:t>
      </w:r>
      <w:proofErr w:type="spellEnd"/>
      <w:r w:rsidRPr="00BA7D25">
        <w:rPr>
          <w:rFonts w:ascii="Arial" w:hAnsi="Arial" w:cs="Arial"/>
          <w:sz w:val="22"/>
          <w:szCs w:val="24"/>
        </w:rPr>
        <w:t xml:space="preserve"> project, edited by Maria Fernandez, Faith Wilding and Michelle M. Wright, (</w:t>
      </w:r>
      <w:proofErr w:type="spellStart"/>
      <w:r w:rsidRPr="00BA7D25">
        <w:rPr>
          <w:rFonts w:ascii="Arial" w:hAnsi="Arial" w:cs="Arial"/>
          <w:sz w:val="22"/>
          <w:szCs w:val="24"/>
        </w:rPr>
        <w:t>Autonomedia</w:t>
      </w:r>
      <w:proofErr w:type="spellEnd"/>
      <w:r w:rsidRPr="00BA7D25">
        <w:rPr>
          <w:rFonts w:ascii="Arial" w:hAnsi="Arial" w:cs="Arial"/>
          <w:sz w:val="22"/>
          <w:szCs w:val="24"/>
        </w:rPr>
        <w:t>: 2002)</w:t>
      </w:r>
      <w:r w:rsidR="007B0116" w:rsidRPr="00BA7D25">
        <w:rPr>
          <w:rFonts w:ascii="Arial" w:hAnsi="Arial" w:cs="Arial"/>
          <w:sz w:val="22"/>
          <w:szCs w:val="24"/>
        </w:rPr>
        <w:t xml:space="preserve"> including “Invisible Body” by Lucia </w:t>
      </w:r>
      <w:proofErr w:type="spellStart"/>
      <w:r w:rsidR="007B0116" w:rsidRPr="00BA7D25">
        <w:rPr>
          <w:rFonts w:ascii="Arial" w:hAnsi="Arial" w:cs="Arial"/>
          <w:sz w:val="22"/>
          <w:szCs w:val="24"/>
        </w:rPr>
        <w:t>Sommers</w:t>
      </w:r>
      <w:proofErr w:type="spellEnd"/>
    </w:p>
    <w:p w14:paraId="379FE51D" w14:textId="77777777" w:rsidR="007B0116" w:rsidRPr="00BA7D25" w:rsidRDefault="007B0116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0C2563FA" w14:textId="7EAD595B" w:rsidR="007B0116" w:rsidRPr="00BA7D25" w:rsidRDefault="007B0116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>“Bodies in Biotechnology: Embodied Models For Understanding Biotechnology in Contemporary Art” by Jennifer Willet</w:t>
      </w:r>
    </w:p>
    <w:p w14:paraId="39DFEF86" w14:textId="77777777" w:rsidR="00EC4458" w:rsidRPr="00BA7D25" w:rsidRDefault="00EC4458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54EF22FB" w14:textId="77777777" w:rsidR="00EC4458" w:rsidRPr="00BA7D25" w:rsidRDefault="00EC4458" w:rsidP="005A1DF8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28235542" w14:textId="77777777" w:rsidR="00B62FE5" w:rsidRDefault="00B62FE5" w:rsidP="00B62FE5">
      <w:pPr>
        <w:ind w:left="1440" w:right="-81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TOPIC: BODIES AND MEDICAL RESEARCH</w:t>
      </w:r>
    </w:p>
    <w:p w14:paraId="63EAD8BB" w14:textId="77777777" w:rsidR="006E0EFF" w:rsidRPr="006E0EFF" w:rsidRDefault="006E0EFF" w:rsidP="00B62FE5">
      <w:pPr>
        <w:ind w:left="1440" w:right="-810"/>
        <w:rPr>
          <w:rFonts w:ascii="Arial" w:hAnsi="Arial" w:cs="Arial"/>
          <w:i/>
          <w:sz w:val="22"/>
          <w:szCs w:val="24"/>
        </w:rPr>
      </w:pPr>
      <w:proofErr w:type="spellStart"/>
      <w:r w:rsidRPr="006E0EFF">
        <w:rPr>
          <w:rFonts w:ascii="Arial" w:hAnsi="Arial" w:cs="Arial"/>
          <w:i/>
          <w:sz w:val="22"/>
          <w:szCs w:val="24"/>
        </w:rPr>
        <w:t>Microbiomics</w:t>
      </w:r>
      <w:proofErr w:type="spellEnd"/>
      <w:r w:rsidRPr="006E0EFF">
        <w:rPr>
          <w:rFonts w:ascii="Arial" w:hAnsi="Arial" w:cs="Arial"/>
          <w:i/>
          <w:sz w:val="22"/>
          <w:szCs w:val="24"/>
        </w:rPr>
        <w:t>:</w:t>
      </w:r>
    </w:p>
    <w:p w14:paraId="0980EEA8" w14:textId="43896795" w:rsidR="006E0EFF" w:rsidRPr="006E0EFF" w:rsidRDefault="006E0EFF" w:rsidP="00B62FE5">
      <w:pPr>
        <w:ind w:left="1440" w:right="-810"/>
        <w:rPr>
          <w:rFonts w:ascii="Arial" w:hAnsi="Arial" w:cs="Arial"/>
          <w:sz w:val="22"/>
          <w:szCs w:val="24"/>
        </w:rPr>
      </w:pPr>
      <w:r w:rsidRPr="006E0EFF">
        <w:rPr>
          <w:rFonts w:ascii="Arial" w:hAnsi="Arial" w:cs="Arial"/>
          <w:sz w:val="22"/>
          <w:szCs w:val="24"/>
        </w:rPr>
        <w:t>“Germs Are Us”</w:t>
      </w:r>
    </w:p>
    <w:p w14:paraId="7068C2CA" w14:textId="0609FD8E" w:rsidR="006E0EFF" w:rsidRDefault="006E0EFF" w:rsidP="00B62FE5">
      <w:pPr>
        <w:ind w:left="1440" w:right="-810"/>
        <w:rPr>
          <w:rFonts w:ascii="Arial" w:hAnsi="Arial" w:cs="Arial"/>
          <w:sz w:val="22"/>
          <w:szCs w:val="24"/>
        </w:rPr>
      </w:pPr>
      <w:r w:rsidRPr="006E0EFF">
        <w:rPr>
          <w:rFonts w:ascii="Arial" w:hAnsi="Arial" w:cs="Arial"/>
          <w:sz w:val="22"/>
          <w:szCs w:val="24"/>
        </w:rPr>
        <w:t>“My No-Soap, No Shampoo”</w:t>
      </w:r>
    </w:p>
    <w:p w14:paraId="34483D56" w14:textId="280BBC81" w:rsidR="00AD7878" w:rsidRDefault="00AD7878" w:rsidP="00B62FE5">
      <w:pPr>
        <w:ind w:left="1440" w:right="-81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Video - MIT </w:t>
      </w:r>
      <w:proofErr w:type="spellStart"/>
      <w:r>
        <w:rPr>
          <w:rFonts w:ascii="Arial" w:hAnsi="Arial" w:cs="Arial"/>
          <w:sz w:val="22"/>
          <w:szCs w:val="24"/>
        </w:rPr>
        <w:t>Microbiome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</w:p>
    <w:p w14:paraId="013AEC45" w14:textId="77777777" w:rsidR="006E0EFF" w:rsidRDefault="006E0EFF" w:rsidP="00B62FE5">
      <w:pPr>
        <w:ind w:left="1440" w:right="-810"/>
        <w:rPr>
          <w:rFonts w:ascii="Arial" w:hAnsi="Arial" w:cs="Arial"/>
          <w:sz w:val="22"/>
          <w:szCs w:val="24"/>
        </w:rPr>
      </w:pPr>
    </w:p>
    <w:p w14:paraId="4C86BD40" w14:textId="5AD4D008" w:rsidR="006E0EFF" w:rsidRPr="006E0EFF" w:rsidRDefault="006E0EFF" w:rsidP="00B62FE5">
      <w:pPr>
        <w:ind w:left="1440" w:right="-810"/>
        <w:rPr>
          <w:rFonts w:ascii="Arial" w:hAnsi="Arial" w:cs="Arial"/>
          <w:i/>
          <w:sz w:val="22"/>
          <w:szCs w:val="24"/>
        </w:rPr>
      </w:pPr>
      <w:r w:rsidRPr="006E0EFF">
        <w:rPr>
          <w:rFonts w:ascii="Arial" w:hAnsi="Arial" w:cs="Arial"/>
          <w:i/>
          <w:sz w:val="22"/>
          <w:szCs w:val="24"/>
        </w:rPr>
        <w:t>Gene Therapy/Germ-Line Debate:</w:t>
      </w:r>
    </w:p>
    <w:p w14:paraId="68172434" w14:textId="22D4EDFE" w:rsidR="006E0EFF" w:rsidRPr="001E3732" w:rsidRDefault="006E0EFF" w:rsidP="00B62FE5">
      <w:pPr>
        <w:ind w:left="1440" w:right="-810"/>
        <w:rPr>
          <w:rFonts w:ascii="Arial" w:hAnsi="Arial" w:cs="Arial"/>
          <w:sz w:val="22"/>
          <w:szCs w:val="24"/>
        </w:rPr>
      </w:pPr>
      <w:r w:rsidRPr="001E3732">
        <w:rPr>
          <w:rFonts w:ascii="Arial" w:hAnsi="Arial" w:cs="Arial"/>
          <w:sz w:val="22"/>
          <w:szCs w:val="24"/>
        </w:rPr>
        <w:t>“The Fall and Rise of Gene Therapy” by Carl Zimmer</w:t>
      </w:r>
    </w:p>
    <w:p w14:paraId="001432E5" w14:textId="6CA289BA" w:rsidR="006E0EFF" w:rsidRDefault="001E3732" w:rsidP="00B97400">
      <w:pPr>
        <w:ind w:left="1440" w:right="-81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“</w:t>
      </w:r>
      <w:r w:rsidR="00B97400" w:rsidRPr="00B97400">
        <w:rPr>
          <w:rFonts w:ascii="Arial" w:hAnsi="Arial" w:cs="Arial"/>
          <w:sz w:val="22"/>
          <w:szCs w:val="24"/>
        </w:rPr>
        <w:t>Chinese scientists genetically modify human embryos</w:t>
      </w:r>
      <w:r w:rsidR="00B97400">
        <w:rPr>
          <w:rFonts w:ascii="Arial" w:hAnsi="Arial" w:cs="Arial"/>
          <w:sz w:val="22"/>
          <w:szCs w:val="24"/>
        </w:rPr>
        <w:t xml:space="preserve">: </w:t>
      </w:r>
      <w:proofErr w:type="spellStart"/>
      <w:r w:rsidR="00B97400" w:rsidRPr="00B97400">
        <w:rPr>
          <w:rFonts w:ascii="Arial" w:hAnsi="Arial" w:cs="Arial"/>
          <w:sz w:val="22"/>
          <w:szCs w:val="24"/>
        </w:rPr>
        <w:t>Rumours</w:t>
      </w:r>
      <w:proofErr w:type="spellEnd"/>
      <w:r w:rsidR="00B97400" w:rsidRPr="00B97400">
        <w:rPr>
          <w:rFonts w:ascii="Arial" w:hAnsi="Arial" w:cs="Arial"/>
          <w:sz w:val="22"/>
          <w:szCs w:val="24"/>
        </w:rPr>
        <w:t xml:space="preserve"> of </w:t>
      </w:r>
      <w:proofErr w:type="spellStart"/>
      <w:r w:rsidR="00B97400" w:rsidRPr="00B97400">
        <w:rPr>
          <w:rFonts w:ascii="Arial" w:hAnsi="Arial" w:cs="Arial"/>
          <w:sz w:val="22"/>
          <w:szCs w:val="24"/>
        </w:rPr>
        <w:t>germline</w:t>
      </w:r>
      <w:proofErr w:type="spellEnd"/>
      <w:r w:rsidR="00B97400" w:rsidRPr="00B97400">
        <w:rPr>
          <w:rFonts w:ascii="Arial" w:hAnsi="Arial" w:cs="Arial"/>
          <w:sz w:val="22"/>
          <w:szCs w:val="24"/>
        </w:rPr>
        <w:t xml:space="preserve"> modification prove true — and look se</w:t>
      </w:r>
      <w:r w:rsidR="00B97400">
        <w:rPr>
          <w:rFonts w:ascii="Arial" w:hAnsi="Arial" w:cs="Arial"/>
          <w:sz w:val="22"/>
          <w:szCs w:val="24"/>
        </w:rPr>
        <w:t>t to reignite an ethical debate,</w:t>
      </w:r>
      <w:r>
        <w:rPr>
          <w:rFonts w:ascii="Arial" w:hAnsi="Arial" w:cs="Arial"/>
          <w:sz w:val="22"/>
          <w:szCs w:val="24"/>
        </w:rPr>
        <w:t>”</w:t>
      </w:r>
      <w:r w:rsidR="00B97400">
        <w:rPr>
          <w:rFonts w:ascii="Arial" w:hAnsi="Arial" w:cs="Arial"/>
          <w:sz w:val="22"/>
          <w:szCs w:val="24"/>
        </w:rPr>
        <w:t xml:space="preserve"> by </w:t>
      </w:r>
      <w:r w:rsidR="00B97400" w:rsidRPr="00B97400">
        <w:rPr>
          <w:rFonts w:ascii="Arial" w:hAnsi="Arial" w:cs="Arial"/>
          <w:sz w:val="22"/>
          <w:szCs w:val="24"/>
        </w:rPr>
        <w:t xml:space="preserve">David </w:t>
      </w:r>
      <w:proofErr w:type="spellStart"/>
      <w:r w:rsidR="00B97400" w:rsidRPr="00B97400">
        <w:rPr>
          <w:rFonts w:ascii="Arial" w:hAnsi="Arial" w:cs="Arial"/>
          <w:sz w:val="22"/>
          <w:szCs w:val="24"/>
        </w:rPr>
        <w:t>Cyranoski</w:t>
      </w:r>
      <w:proofErr w:type="spellEnd"/>
      <w:r w:rsidR="00B97400" w:rsidRPr="00B97400">
        <w:rPr>
          <w:rFonts w:ascii="Arial" w:hAnsi="Arial" w:cs="Arial"/>
          <w:sz w:val="22"/>
          <w:szCs w:val="24"/>
        </w:rPr>
        <w:t xml:space="preserve"> &amp; Sara Reardon</w:t>
      </w:r>
    </w:p>
    <w:p w14:paraId="5EE87BBB" w14:textId="77777777" w:rsidR="00D65387" w:rsidRDefault="00D65387" w:rsidP="00D65387">
      <w:pPr>
        <w:ind w:left="1440" w:right="-810"/>
        <w:rPr>
          <w:rFonts w:ascii="Arial" w:hAnsi="Arial" w:cs="Arial"/>
          <w:sz w:val="22"/>
          <w:szCs w:val="24"/>
        </w:rPr>
      </w:pPr>
    </w:p>
    <w:p w14:paraId="4E1B6ADC" w14:textId="77777777" w:rsidR="00E50047" w:rsidRDefault="00D65387" w:rsidP="00D65387">
      <w:pPr>
        <w:ind w:left="1440" w:right="-81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“</w:t>
      </w:r>
      <w:r w:rsidRPr="00D65387">
        <w:rPr>
          <w:rFonts w:ascii="Arial" w:hAnsi="Arial" w:cs="Arial"/>
          <w:sz w:val="22"/>
          <w:szCs w:val="24"/>
        </w:rPr>
        <w:t>A prudent path forward for genomic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 xml:space="preserve">engineering and </w:t>
      </w:r>
      <w:proofErr w:type="spellStart"/>
      <w:r w:rsidRPr="00D65387">
        <w:rPr>
          <w:rFonts w:ascii="Arial" w:hAnsi="Arial" w:cs="Arial"/>
          <w:sz w:val="22"/>
          <w:szCs w:val="24"/>
        </w:rPr>
        <w:t>germline</w:t>
      </w:r>
      <w:proofErr w:type="spellEnd"/>
      <w:r w:rsidRPr="00D65387">
        <w:rPr>
          <w:rFonts w:ascii="Arial" w:hAnsi="Arial" w:cs="Arial"/>
          <w:sz w:val="22"/>
          <w:szCs w:val="24"/>
        </w:rPr>
        <w:t xml:space="preserve"> gene modification</w:t>
      </w:r>
      <w:r>
        <w:rPr>
          <w:rFonts w:ascii="Arial" w:hAnsi="Arial" w:cs="Arial"/>
          <w:sz w:val="22"/>
          <w:szCs w:val="24"/>
        </w:rPr>
        <w:t xml:space="preserve">: </w:t>
      </w:r>
      <w:r w:rsidRPr="00D65387">
        <w:rPr>
          <w:rFonts w:ascii="Arial" w:hAnsi="Arial" w:cs="Arial"/>
          <w:sz w:val="22"/>
          <w:szCs w:val="24"/>
        </w:rPr>
        <w:t>A framework for open discourse on the use of CRISPR-Cas9 technology to manipulate the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>human genome is urgently needed</w:t>
      </w:r>
      <w:r>
        <w:rPr>
          <w:rFonts w:ascii="Arial" w:hAnsi="Arial" w:cs="Arial"/>
          <w:sz w:val="22"/>
          <w:szCs w:val="24"/>
        </w:rPr>
        <w:t xml:space="preserve">,” </w:t>
      </w:r>
    </w:p>
    <w:p w14:paraId="4619E7AA" w14:textId="0CDF4DC6" w:rsidR="00D65387" w:rsidRPr="00D65387" w:rsidRDefault="00D65387" w:rsidP="00D65387">
      <w:pPr>
        <w:ind w:left="1440" w:right="-810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b</w:t>
      </w:r>
      <w:r w:rsidRPr="00D65387">
        <w:rPr>
          <w:rFonts w:ascii="Arial" w:hAnsi="Arial" w:cs="Arial"/>
          <w:sz w:val="22"/>
          <w:szCs w:val="24"/>
        </w:rPr>
        <w:t>y</w:t>
      </w:r>
      <w:proofErr w:type="gramEnd"/>
      <w:r w:rsidRPr="00D65387">
        <w:rPr>
          <w:rFonts w:ascii="Arial" w:hAnsi="Arial" w:cs="Arial"/>
          <w:sz w:val="22"/>
          <w:szCs w:val="24"/>
        </w:rPr>
        <w:t xml:space="preserve"> David Baltimore,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 xml:space="preserve">Michael </w:t>
      </w:r>
      <w:proofErr w:type="spellStart"/>
      <w:r w:rsidRPr="00D65387">
        <w:rPr>
          <w:rFonts w:ascii="Arial" w:hAnsi="Arial" w:cs="Arial"/>
          <w:sz w:val="22"/>
          <w:szCs w:val="24"/>
        </w:rPr>
        <w:t>Botchan</w:t>
      </w:r>
      <w:proofErr w:type="spellEnd"/>
      <w:r w:rsidRPr="00D65387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 xml:space="preserve">R. Alta </w:t>
      </w:r>
      <w:proofErr w:type="spellStart"/>
      <w:r w:rsidRPr="00D65387">
        <w:rPr>
          <w:rFonts w:ascii="Arial" w:hAnsi="Arial" w:cs="Arial"/>
          <w:sz w:val="22"/>
          <w:szCs w:val="24"/>
        </w:rPr>
        <w:t>Charo</w:t>
      </w:r>
      <w:proofErr w:type="spellEnd"/>
      <w:r w:rsidRPr="00D65387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>Jacob E. Corn,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 xml:space="preserve">Jennifer A. </w:t>
      </w:r>
      <w:proofErr w:type="spellStart"/>
      <w:r w:rsidRPr="00D65387">
        <w:rPr>
          <w:rFonts w:ascii="Arial" w:hAnsi="Arial" w:cs="Arial"/>
          <w:sz w:val="22"/>
          <w:szCs w:val="24"/>
        </w:rPr>
        <w:t>Doudna</w:t>
      </w:r>
      <w:proofErr w:type="spellEnd"/>
      <w:r w:rsidRPr="00D65387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>Henry T. Greely,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>G. Steven Martin,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>Jennifer Puck,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 xml:space="preserve">Jonathan S. </w:t>
      </w:r>
      <w:proofErr w:type="spellStart"/>
      <w:r w:rsidRPr="00D65387">
        <w:rPr>
          <w:rFonts w:ascii="Arial" w:hAnsi="Arial" w:cs="Arial"/>
          <w:sz w:val="22"/>
          <w:szCs w:val="24"/>
        </w:rPr>
        <w:t>Weissman</w:t>
      </w:r>
      <w:proofErr w:type="spellEnd"/>
      <w:r w:rsidRPr="00D65387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>Keith R. Yamamoto</w:t>
      </w:r>
      <w:r>
        <w:rPr>
          <w:rFonts w:ascii="Arial" w:hAnsi="Arial" w:cs="Arial"/>
          <w:sz w:val="22"/>
          <w:szCs w:val="24"/>
        </w:rPr>
        <w:t xml:space="preserve">, </w:t>
      </w:r>
      <w:r w:rsidRPr="00D65387">
        <w:rPr>
          <w:rFonts w:ascii="Arial" w:hAnsi="Arial" w:cs="Arial"/>
          <w:sz w:val="22"/>
          <w:szCs w:val="24"/>
        </w:rPr>
        <w:t>Paul Berg,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>Dana Carroll,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>George Church,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>George Q. Daley,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 xml:space="preserve">Marsha </w:t>
      </w:r>
      <w:proofErr w:type="spellStart"/>
      <w:r w:rsidRPr="00D65387">
        <w:rPr>
          <w:rFonts w:ascii="Arial" w:hAnsi="Arial" w:cs="Arial"/>
          <w:sz w:val="22"/>
          <w:szCs w:val="24"/>
        </w:rPr>
        <w:t>Fenner</w:t>
      </w:r>
      <w:proofErr w:type="spellEnd"/>
      <w:r w:rsidRPr="00D65387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</w:t>
      </w:r>
      <w:r w:rsidRPr="00D65387">
        <w:rPr>
          <w:rFonts w:ascii="Arial" w:hAnsi="Arial" w:cs="Arial"/>
          <w:sz w:val="22"/>
          <w:szCs w:val="24"/>
        </w:rPr>
        <w:t xml:space="preserve">Martin </w:t>
      </w:r>
      <w:proofErr w:type="spellStart"/>
      <w:r w:rsidRPr="00D65387">
        <w:rPr>
          <w:rFonts w:ascii="Arial" w:hAnsi="Arial" w:cs="Arial"/>
          <w:sz w:val="22"/>
          <w:szCs w:val="24"/>
        </w:rPr>
        <w:t>Jinek</w:t>
      </w:r>
      <w:proofErr w:type="spellEnd"/>
      <w:r w:rsidRPr="00D65387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Edward </w:t>
      </w:r>
      <w:proofErr w:type="spellStart"/>
      <w:r>
        <w:rPr>
          <w:rFonts w:ascii="Arial" w:hAnsi="Arial" w:cs="Arial"/>
          <w:sz w:val="22"/>
          <w:szCs w:val="24"/>
        </w:rPr>
        <w:t>Penhoet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r w:rsidRPr="00D65387">
        <w:rPr>
          <w:rFonts w:ascii="Arial" w:hAnsi="Arial" w:cs="Arial"/>
          <w:sz w:val="22"/>
          <w:szCs w:val="24"/>
        </w:rPr>
        <w:t>Samuel H. Sternberg ,</w:t>
      </w:r>
    </w:p>
    <w:p w14:paraId="6AD9438A" w14:textId="77777777" w:rsidR="00D65387" w:rsidRPr="00D65387" w:rsidRDefault="00D65387" w:rsidP="00D65387">
      <w:pPr>
        <w:ind w:left="1440" w:right="-810"/>
        <w:rPr>
          <w:rFonts w:ascii="Arial" w:hAnsi="Arial" w:cs="Arial"/>
          <w:sz w:val="22"/>
          <w:szCs w:val="24"/>
        </w:rPr>
      </w:pPr>
    </w:p>
    <w:p w14:paraId="053BFAFC" w14:textId="77E2B3B0" w:rsidR="00B97400" w:rsidRDefault="00E50047" w:rsidP="00E50047">
      <w:pPr>
        <w:ind w:left="1440" w:right="-81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“</w:t>
      </w:r>
      <w:proofErr w:type="spellStart"/>
      <w:r w:rsidRPr="00E50047">
        <w:rPr>
          <w:rFonts w:ascii="Arial" w:hAnsi="Arial" w:cs="Arial"/>
          <w:sz w:val="22"/>
          <w:szCs w:val="24"/>
        </w:rPr>
        <w:t>Germline</w:t>
      </w:r>
      <w:proofErr w:type="spellEnd"/>
      <w:r w:rsidRPr="00E50047">
        <w:rPr>
          <w:rFonts w:ascii="Arial" w:hAnsi="Arial" w:cs="Arial"/>
          <w:sz w:val="22"/>
          <w:szCs w:val="24"/>
        </w:rPr>
        <w:t xml:space="preserve"> gene</w:t>
      </w:r>
      <w:r>
        <w:rPr>
          <w:rFonts w:ascii="Arial" w:hAnsi="Arial" w:cs="Arial"/>
          <w:sz w:val="22"/>
          <w:szCs w:val="24"/>
        </w:rPr>
        <w:t xml:space="preserve"> </w:t>
      </w:r>
      <w:r w:rsidRPr="00E50047">
        <w:rPr>
          <w:rFonts w:ascii="Arial" w:hAnsi="Arial" w:cs="Arial"/>
          <w:sz w:val="22"/>
          <w:szCs w:val="24"/>
        </w:rPr>
        <w:t>therapy: We’re ready</w:t>
      </w:r>
      <w:r>
        <w:rPr>
          <w:rFonts w:ascii="Arial" w:hAnsi="Arial" w:cs="Arial"/>
          <w:sz w:val="22"/>
          <w:szCs w:val="24"/>
        </w:rPr>
        <w:t>,” by Henry I. Miller</w:t>
      </w:r>
    </w:p>
    <w:p w14:paraId="05A3CC56" w14:textId="77777777" w:rsidR="00E50047" w:rsidRDefault="00E50047" w:rsidP="00E50047">
      <w:pPr>
        <w:ind w:left="1440" w:right="-810"/>
        <w:rPr>
          <w:rFonts w:ascii="Arial" w:hAnsi="Arial" w:cs="Arial"/>
          <w:sz w:val="22"/>
          <w:szCs w:val="24"/>
        </w:rPr>
      </w:pPr>
    </w:p>
    <w:p w14:paraId="4C464B7C" w14:textId="5F609969" w:rsidR="006E0EFF" w:rsidRPr="00027D1A" w:rsidRDefault="006E0EFF" w:rsidP="00B62FE5">
      <w:pPr>
        <w:ind w:left="1440" w:right="-810"/>
        <w:rPr>
          <w:rFonts w:ascii="Arial" w:hAnsi="Arial" w:cs="Arial"/>
          <w:i/>
          <w:sz w:val="22"/>
          <w:szCs w:val="24"/>
        </w:rPr>
      </w:pPr>
      <w:r w:rsidRPr="00027D1A">
        <w:rPr>
          <w:rFonts w:ascii="Arial" w:hAnsi="Arial" w:cs="Arial"/>
          <w:i/>
          <w:sz w:val="22"/>
          <w:szCs w:val="24"/>
        </w:rPr>
        <w:t>Regenerative Medicine:</w:t>
      </w:r>
    </w:p>
    <w:p w14:paraId="3FCABA79" w14:textId="7ED1E1FC" w:rsidR="006E0EFF" w:rsidRDefault="001E3732" w:rsidP="001E3732">
      <w:pPr>
        <w:ind w:left="1440" w:right="-81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“</w:t>
      </w:r>
      <w:r w:rsidRPr="001E3732">
        <w:rPr>
          <w:rFonts w:ascii="Arial" w:hAnsi="Arial" w:cs="Arial"/>
          <w:sz w:val="22"/>
          <w:szCs w:val="24"/>
        </w:rPr>
        <w:t>Emerging Stem Cell Therapies: Treatment, Safety, and Biology</w:t>
      </w:r>
      <w:r>
        <w:rPr>
          <w:rFonts w:ascii="Arial" w:hAnsi="Arial" w:cs="Arial"/>
          <w:sz w:val="22"/>
          <w:szCs w:val="24"/>
        </w:rPr>
        <w:t xml:space="preserve">” by </w:t>
      </w:r>
      <w:r w:rsidRPr="001E3732">
        <w:rPr>
          <w:rFonts w:ascii="Arial" w:hAnsi="Arial" w:cs="Arial"/>
          <w:sz w:val="22"/>
          <w:szCs w:val="24"/>
        </w:rPr>
        <w:t xml:space="preserve">Joel </w:t>
      </w:r>
      <w:proofErr w:type="spellStart"/>
      <w:proofErr w:type="gramStart"/>
      <w:r w:rsidRPr="001E3732">
        <w:rPr>
          <w:rFonts w:ascii="Arial" w:hAnsi="Arial" w:cs="Arial"/>
          <w:sz w:val="22"/>
          <w:szCs w:val="24"/>
        </w:rPr>
        <w:t>Sng</w:t>
      </w:r>
      <w:proofErr w:type="spellEnd"/>
      <w:proofErr w:type="gramEnd"/>
      <w:r w:rsidRPr="001E3732">
        <w:rPr>
          <w:rFonts w:ascii="Arial" w:hAnsi="Arial" w:cs="Arial"/>
          <w:sz w:val="22"/>
          <w:szCs w:val="24"/>
        </w:rPr>
        <w:t xml:space="preserve"> and Thomas Lufkin</w:t>
      </w:r>
    </w:p>
    <w:p w14:paraId="17EA28BD" w14:textId="63ED032E" w:rsidR="006E0EFF" w:rsidRPr="006E0EFF" w:rsidRDefault="001E3732" w:rsidP="00B62FE5">
      <w:pPr>
        <w:ind w:left="1440" w:right="-81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“Print </w:t>
      </w:r>
      <w:proofErr w:type="gramStart"/>
      <w:r>
        <w:rPr>
          <w:rFonts w:ascii="Arial" w:hAnsi="Arial" w:cs="Arial"/>
          <w:sz w:val="22"/>
          <w:szCs w:val="24"/>
        </w:rPr>
        <w:t>Thyself</w:t>
      </w:r>
      <w:proofErr w:type="gramEnd"/>
      <w:r>
        <w:rPr>
          <w:rFonts w:ascii="Arial" w:hAnsi="Arial" w:cs="Arial"/>
          <w:sz w:val="22"/>
          <w:szCs w:val="24"/>
        </w:rPr>
        <w:t xml:space="preserve">”  - </w:t>
      </w:r>
      <w:r w:rsidR="006E0EFF">
        <w:rPr>
          <w:rFonts w:ascii="Arial" w:hAnsi="Arial" w:cs="Arial"/>
          <w:sz w:val="22"/>
          <w:szCs w:val="24"/>
        </w:rPr>
        <w:t>3D Print Scaffolding for Organs</w:t>
      </w:r>
      <w:r w:rsidR="00F96A3A">
        <w:rPr>
          <w:rFonts w:ascii="Arial" w:hAnsi="Arial" w:cs="Arial"/>
          <w:sz w:val="22"/>
          <w:szCs w:val="24"/>
        </w:rPr>
        <w:t xml:space="preserve"> - </w:t>
      </w:r>
      <w:r w:rsidR="00F96A3A" w:rsidRPr="00F96A3A">
        <w:rPr>
          <w:rFonts w:ascii="Arial" w:hAnsi="Arial" w:cs="Arial"/>
          <w:i/>
          <w:sz w:val="22"/>
          <w:szCs w:val="24"/>
        </w:rPr>
        <w:t>New Yorker</w:t>
      </w:r>
      <w:r w:rsidR="00F96A3A">
        <w:rPr>
          <w:rFonts w:ascii="Arial" w:hAnsi="Arial" w:cs="Arial"/>
          <w:sz w:val="22"/>
          <w:szCs w:val="24"/>
        </w:rPr>
        <w:t xml:space="preserve"> article</w:t>
      </w:r>
    </w:p>
    <w:p w14:paraId="09579D51" w14:textId="77777777" w:rsidR="006E0EFF" w:rsidRDefault="006E0EFF" w:rsidP="00B62FE5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4850EEED" w14:textId="77777777" w:rsidR="006E0EFF" w:rsidRDefault="006E0EFF" w:rsidP="00B62FE5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583FF4C6" w14:textId="77777777" w:rsidR="00305D5B" w:rsidRPr="00BA7D25" w:rsidRDefault="00305D5B" w:rsidP="005A1DF8">
      <w:pPr>
        <w:ind w:left="1440" w:right="-810"/>
        <w:rPr>
          <w:rFonts w:ascii="Arial" w:hAnsi="Arial" w:cs="Arial"/>
          <w:b/>
          <w:sz w:val="22"/>
          <w:szCs w:val="24"/>
        </w:rPr>
      </w:pPr>
      <w:r w:rsidRPr="00BA7D25">
        <w:rPr>
          <w:rFonts w:ascii="Arial" w:hAnsi="Arial" w:cs="Arial"/>
          <w:b/>
          <w:sz w:val="22"/>
          <w:szCs w:val="24"/>
        </w:rPr>
        <w:t>TOPIC: SEMI-LIVING</w:t>
      </w:r>
    </w:p>
    <w:p w14:paraId="4D3815DC" w14:textId="77777777" w:rsidR="007B0116" w:rsidRPr="0028075B" w:rsidRDefault="007B0116" w:rsidP="005A1DF8">
      <w:pPr>
        <w:ind w:left="1440" w:right="-810"/>
        <w:rPr>
          <w:rFonts w:ascii="Arial" w:hAnsi="Arial" w:cs="Arial"/>
          <w:i/>
          <w:sz w:val="22"/>
          <w:szCs w:val="24"/>
        </w:rPr>
      </w:pPr>
      <w:r w:rsidRPr="0028075B">
        <w:rPr>
          <w:rFonts w:ascii="Arial" w:hAnsi="Arial" w:cs="Arial"/>
          <w:i/>
          <w:sz w:val="22"/>
          <w:szCs w:val="24"/>
        </w:rPr>
        <w:t>Tissue Culture and Art:</w:t>
      </w:r>
    </w:p>
    <w:p w14:paraId="58ACF123" w14:textId="52446108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 xml:space="preserve">“Tissue Culture &amp; Art Project: The Semi-Living as Agents of Irony”, </w:t>
      </w:r>
      <w:r w:rsidR="008C2E50">
        <w:rPr>
          <w:rFonts w:ascii="Arial" w:hAnsi="Arial" w:cs="Arial"/>
          <w:bCs/>
          <w:sz w:val="22"/>
          <w:szCs w:val="24"/>
        </w:rPr>
        <w:t xml:space="preserve">by </w:t>
      </w:r>
      <w:proofErr w:type="spellStart"/>
      <w:r w:rsidR="008C2E50">
        <w:rPr>
          <w:rFonts w:ascii="Arial" w:hAnsi="Arial" w:cs="Arial"/>
          <w:bCs/>
          <w:sz w:val="22"/>
          <w:szCs w:val="24"/>
        </w:rPr>
        <w:t>Ionat</w:t>
      </w:r>
      <w:proofErr w:type="spellEnd"/>
      <w:r w:rsidR="008C2E50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="008C2E50">
        <w:rPr>
          <w:rFonts w:ascii="Arial" w:hAnsi="Arial" w:cs="Arial"/>
          <w:bCs/>
          <w:sz w:val="22"/>
          <w:szCs w:val="24"/>
        </w:rPr>
        <w:t>Zurr</w:t>
      </w:r>
      <w:proofErr w:type="spellEnd"/>
      <w:r w:rsidR="008C2E50">
        <w:rPr>
          <w:rFonts w:ascii="Arial" w:hAnsi="Arial" w:cs="Arial"/>
          <w:bCs/>
          <w:sz w:val="22"/>
          <w:szCs w:val="24"/>
        </w:rPr>
        <w:t xml:space="preserve"> and </w:t>
      </w:r>
      <w:proofErr w:type="spellStart"/>
      <w:r w:rsidR="008C2E50">
        <w:rPr>
          <w:rFonts w:ascii="Arial" w:hAnsi="Arial" w:cs="Arial"/>
          <w:bCs/>
          <w:sz w:val="22"/>
          <w:szCs w:val="24"/>
        </w:rPr>
        <w:t>Oron</w:t>
      </w:r>
      <w:proofErr w:type="spellEnd"/>
      <w:r w:rsidR="008C2E50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="008C2E50">
        <w:rPr>
          <w:rFonts w:ascii="Arial" w:hAnsi="Arial" w:cs="Arial"/>
          <w:bCs/>
          <w:sz w:val="22"/>
          <w:szCs w:val="24"/>
        </w:rPr>
        <w:t>Catts</w:t>
      </w:r>
      <w:proofErr w:type="spellEnd"/>
      <w:r w:rsidR="008C2E50" w:rsidRPr="00BA7D25">
        <w:rPr>
          <w:rFonts w:ascii="Arial" w:hAnsi="Arial" w:cs="Arial"/>
          <w:i/>
          <w:sz w:val="22"/>
          <w:szCs w:val="24"/>
        </w:rPr>
        <w:t xml:space="preserve"> </w:t>
      </w:r>
      <w:r w:rsidR="008C2E50">
        <w:rPr>
          <w:rFonts w:ascii="Arial" w:hAnsi="Arial" w:cs="Arial"/>
          <w:i/>
          <w:sz w:val="22"/>
          <w:szCs w:val="24"/>
        </w:rPr>
        <w:t xml:space="preserve">from </w:t>
      </w:r>
      <w:r w:rsidRPr="00BA7D25">
        <w:rPr>
          <w:rFonts w:ascii="Arial" w:hAnsi="Arial" w:cs="Arial"/>
          <w:i/>
          <w:sz w:val="22"/>
          <w:szCs w:val="24"/>
        </w:rPr>
        <w:t>Performance and Technology: Practices of Virtual Embodiment and Interactivity</w:t>
      </w:r>
      <w:r w:rsidRPr="00BA7D25">
        <w:rPr>
          <w:rFonts w:ascii="Arial" w:hAnsi="Arial" w:cs="Arial"/>
          <w:sz w:val="22"/>
          <w:szCs w:val="24"/>
        </w:rPr>
        <w:t>. (</w:t>
      </w:r>
      <w:proofErr w:type="spellStart"/>
      <w:r w:rsidRPr="00BA7D25">
        <w:rPr>
          <w:rFonts w:ascii="Arial" w:hAnsi="Arial" w:cs="Arial"/>
          <w:sz w:val="22"/>
          <w:szCs w:val="24"/>
        </w:rPr>
        <w:t>Plagrave</w:t>
      </w:r>
      <w:proofErr w:type="spellEnd"/>
      <w:r w:rsidRPr="00BA7D25">
        <w:rPr>
          <w:rFonts w:ascii="Arial" w:hAnsi="Arial" w:cs="Arial"/>
          <w:sz w:val="22"/>
          <w:szCs w:val="24"/>
        </w:rPr>
        <w:t>/Ma</w:t>
      </w:r>
      <w:r w:rsidR="008C2E50">
        <w:rPr>
          <w:rFonts w:ascii="Arial" w:hAnsi="Arial" w:cs="Arial"/>
          <w:sz w:val="22"/>
          <w:szCs w:val="24"/>
        </w:rPr>
        <w:t xml:space="preserve">cmillan Publication, ed. Sue </w:t>
      </w:r>
      <w:proofErr w:type="spellStart"/>
      <w:r w:rsidR="008C2E50">
        <w:rPr>
          <w:rFonts w:ascii="Arial" w:hAnsi="Arial" w:cs="Arial"/>
          <w:sz w:val="22"/>
          <w:szCs w:val="24"/>
        </w:rPr>
        <w:t>Bro</w:t>
      </w:r>
      <w:r w:rsidRPr="00BA7D25">
        <w:rPr>
          <w:rFonts w:ascii="Arial" w:hAnsi="Arial" w:cs="Arial"/>
          <w:sz w:val="22"/>
          <w:szCs w:val="24"/>
        </w:rPr>
        <w:t>adhurst</w:t>
      </w:r>
      <w:proofErr w:type="spellEnd"/>
      <w:r w:rsidRPr="00BA7D25">
        <w:rPr>
          <w:rFonts w:ascii="Arial" w:hAnsi="Arial" w:cs="Arial"/>
          <w:sz w:val="22"/>
          <w:szCs w:val="24"/>
        </w:rPr>
        <w:t>, 2005)</w:t>
      </w:r>
    </w:p>
    <w:p w14:paraId="7DABBEF3" w14:textId="77777777" w:rsidR="00305D5B" w:rsidRPr="00BA7D25" w:rsidRDefault="00305D5B" w:rsidP="005A1DF8">
      <w:pPr>
        <w:widowControl w:val="0"/>
        <w:autoSpaceDE w:val="0"/>
        <w:autoSpaceDN w:val="0"/>
        <w:adjustRightInd w:val="0"/>
        <w:ind w:left="1440" w:right="-810"/>
        <w:rPr>
          <w:rFonts w:ascii="Arial" w:hAnsi="Arial" w:cs="Arial"/>
          <w:sz w:val="22"/>
          <w:szCs w:val="24"/>
        </w:rPr>
      </w:pPr>
    </w:p>
    <w:p w14:paraId="3F52F943" w14:textId="6A9E3EA7" w:rsidR="007B0116" w:rsidRPr="00BA7D25" w:rsidRDefault="007B0116" w:rsidP="005A1DF8">
      <w:pPr>
        <w:widowControl w:val="0"/>
        <w:autoSpaceDE w:val="0"/>
        <w:autoSpaceDN w:val="0"/>
        <w:adjustRightInd w:val="0"/>
        <w:ind w:left="1440" w:right="-810"/>
        <w:rPr>
          <w:rFonts w:ascii="Arial" w:hAnsi="Arial" w:cs="Arial"/>
          <w:bCs/>
          <w:sz w:val="22"/>
          <w:szCs w:val="24"/>
        </w:rPr>
      </w:pPr>
      <w:r w:rsidRPr="00BA7D25">
        <w:rPr>
          <w:rFonts w:ascii="Arial" w:hAnsi="Arial" w:cs="Arial"/>
          <w:bCs/>
          <w:sz w:val="22"/>
          <w:szCs w:val="24"/>
        </w:rPr>
        <w:t>“The Vitality of Matter and the Instrumentation of Life</w:t>
      </w:r>
      <w:r w:rsidR="008C2E50">
        <w:rPr>
          <w:rFonts w:ascii="Arial" w:hAnsi="Arial" w:cs="Arial"/>
          <w:bCs/>
          <w:sz w:val="22"/>
          <w:szCs w:val="24"/>
        </w:rPr>
        <w:t xml:space="preserve">, by </w:t>
      </w:r>
      <w:proofErr w:type="spellStart"/>
      <w:r w:rsidR="008C2E50">
        <w:rPr>
          <w:rFonts w:ascii="Arial" w:hAnsi="Arial" w:cs="Arial"/>
          <w:bCs/>
          <w:sz w:val="22"/>
          <w:szCs w:val="24"/>
        </w:rPr>
        <w:t>Ionat</w:t>
      </w:r>
      <w:proofErr w:type="spellEnd"/>
      <w:r w:rsidR="008C2E50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="008C2E50">
        <w:rPr>
          <w:rFonts w:ascii="Arial" w:hAnsi="Arial" w:cs="Arial"/>
          <w:bCs/>
          <w:sz w:val="22"/>
          <w:szCs w:val="24"/>
        </w:rPr>
        <w:t>Zurr</w:t>
      </w:r>
      <w:proofErr w:type="spellEnd"/>
      <w:r w:rsidR="008C2E50">
        <w:rPr>
          <w:rFonts w:ascii="Arial" w:hAnsi="Arial" w:cs="Arial"/>
          <w:bCs/>
          <w:sz w:val="22"/>
          <w:szCs w:val="24"/>
        </w:rPr>
        <w:t xml:space="preserve"> and </w:t>
      </w:r>
      <w:proofErr w:type="spellStart"/>
      <w:r w:rsidR="008C2E50">
        <w:rPr>
          <w:rFonts w:ascii="Arial" w:hAnsi="Arial" w:cs="Arial"/>
          <w:bCs/>
          <w:sz w:val="22"/>
          <w:szCs w:val="24"/>
        </w:rPr>
        <w:t>Oron</w:t>
      </w:r>
      <w:proofErr w:type="spellEnd"/>
      <w:r w:rsidR="008C2E50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="008C2E50">
        <w:rPr>
          <w:rFonts w:ascii="Arial" w:hAnsi="Arial" w:cs="Arial"/>
          <w:bCs/>
          <w:sz w:val="22"/>
          <w:szCs w:val="24"/>
        </w:rPr>
        <w:t>Catts</w:t>
      </w:r>
      <w:proofErr w:type="spellEnd"/>
      <w:r w:rsidRPr="00BA7D25">
        <w:rPr>
          <w:rFonts w:ascii="Arial" w:hAnsi="Arial" w:cs="Arial"/>
          <w:bCs/>
          <w:sz w:val="22"/>
          <w:szCs w:val="24"/>
        </w:rPr>
        <w:t>”</w:t>
      </w:r>
    </w:p>
    <w:p w14:paraId="71CABF5A" w14:textId="77777777" w:rsidR="007B0116" w:rsidRPr="00BA7D25" w:rsidRDefault="007B0116" w:rsidP="005A1DF8">
      <w:pPr>
        <w:widowControl w:val="0"/>
        <w:autoSpaceDE w:val="0"/>
        <w:autoSpaceDN w:val="0"/>
        <w:adjustRightInd w:val="0"/>
        <w:ind w:left="1440" w:right="-810"/>
        <w:rPr>
          <w:rFonts w:ascii="Arial" w:hAnsi="Arial" w:cs="Arial"/>
          <w:bCs/>
          <w:sz w:val="22"/>
          <w:szCs w:val="24"/>
        </w:rPr>
      </w:pPr>
    </w:p>
    <w:p w14:paraId="0D039861" w14:textId="4574D791" w:rsidR="00305D5B" w:rsidRPr="00BA7D25" w:rsidRDefault="007B0116" w:rsidP="005A1DF8">
      <w:pPr>
        <w:widowControl w:val="0"/>
        <w:autoSpaceDE w:val="0"/>
        <w:autoSpaceDN w:val="0"/>
        <w:adjustRightInd w:val="0"/>
        <w:ind w:left="1440" w:right="-810"/>
        <w:rPr>
          <w:rFonts w:ascii="Arial" w:hAnsi="Arial" w:cs="Arial"/>
          <w:bCs/>
          <w:sz w:val="22"/>
          <w:szCs w:val="24"/>
        </w:rPr>
      </w:pPr>
      <w:r w:rsidRPr="00BA7D25">
        <w:rPr>
          <w:rFonts w:ascii="Arial" w:hAnsi="Arial" w:cs="Arial"/>
          <w:bCs/>
          <w:sz w:val="22"/>
          <w:szCs w:val="24"/>
        </w:rPr>
        <w:t xml:space="preserve">“The </w:t>
      </w:r>
      <w:proofErr w:type="spellStart"/>
      <w:r w:rsidRPr="00BA7D25">
        <w:rPr>
          <w:rFonts w:ascii="Arial" w:hAnsi="Arial" w:cs="Arial"/>
          <w:bCs/>
          <w:sz w:val="22"/>
          <w:szCs w:val="24"/>
        </w:rPr>
        <w:t>Biopolitics</w:t>
      </w:r>
      <w:proofErr w:type="spellEnd"/>
      <w:r w:rsidRPr="00BA7D25">
        <w:rPr>
          <w:rFonts w:ascii="Arial" w:hAnsi="Arial" w:cs="Arial"/>
          <w:bCs/>
          <w:sz w:val="22"/>
          <w:szCs w:val="24"/>
        </w:rPr>
        <w:t xml:space="preserve"> of Life Removed from Context – </w:t>
      </w:r>
      <w:proofErr w:type="spellStart"/>
      <w:r w:rsidRPr="00BA7D25">
        <w:rPr>
          <w:rFonts w:ascii="Arial" w:hAnsi="Arial" w:cs="Arial"/>
          <w:bCs/>
          <w:sz w:val="22"/>
          <w:szCs w:val="24"/>
        </w:rPr>
        <w:t>Neolifism</w:t>
      </w:r>
      <w:proofErr w:type="spellEnd"/>
      <w:r w:rsidR="008C2E50">
        <w:rPr>
          <w:rFonts w:ascii="Arial" w:hAnsi="Arial" w:cs="Arial"/>
          <w:bCs/>
          <w:sz w:val="22"/>
          <w:szCs w:val="24"/>
        </w:rPr>
        <w:t>,</w:t>
      </w:r>
      <w:r w:rsidRPr="00BA7D25">
        <w:rPr>
          <w:rFonts w:ascii="Arial" w:hAnsi="Arial" w:cs="Arial"/>
          <w:bCs/>
          <w:sz w:val="22"/>
          <w:szCs w:val="24"/>
        </w:rPr>
        <w:t>”</w:t>
      </w:r>
      <w:r w:rsidR="008C2E50">
        <w:rPr>
          <w:rFonts w:ascii="Arial" w:hAnsi="Arial" w:cs="Arial"/>
          <w:bCs/>
          <w:sz w:val="22"/>
          <w:szCs w:val="24"/>
        </w:rPr>
        <w:t xml:space="preserve"> by </w:t>
      </w:r>
      <w:proofErr w:type="spellStart"/>
      <w:r w:rsidR="008C2E50">
        <w:rPr>
          <w:rFonts w:ascii="Arial" w:hAnsi="Arial" w:cs="Arial"/>
          <w:bCs/>
          <w:sz w:val="22"/>
          <w:szCs w:val="24"/>
        </w:rPr>
        <w:t>Ionat</w:t>
      </w:r>
      <w:proofErr w:type="spellEnd"/>
      <w:r w:rsidR="008C2E50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="008C2E50">
        <w:rPr>
          <w:rFonts w:ascii="Arial" w:hAnsi="Arial" w:cs="Arial"/>
          <w:bCs/>
          <w:sz w:val="22"/>
          <w:szCs w:val="24"/>
        </w:rPr>
        <w:t>Zurr</w:t>
      </w:r>
      <w:proofErr w:type="spellEnd"/>
      <w:r w:rsidR="008C2E50">
        <w:rPr>
          <w:rFonts w:ascii="Arial" w:hAnsi="Arial" w:cs="Arial"/>
          <w:bCs/>
          <w:sz w:val="22"/>
          <w:szCs w:val="24"/>
        </w:rPr>
        <w:t xml:space="preserve"> and </w:t>
      </w:r>
      <w:proofErr w:type="spellStart"/>
      <w:r w:rsidR="008C2E50">
        <w:rPr>
          <w:rFonts w:ascii="Arial" w:hAnsi="Arial" w:cs="Arial"/>
          <w:bCs/>
          <w:sz w:val="22"/>
          <w:szCs w:val="24"/>
        </w:rPr>
        <w:t>Oron</w:t>
      </w:r>
      <w:proofErr w:type="spellEnd"/>
      <w:r w:rsidR="008C2E50">
        <w:rPr>
          <w:rFonts w:ascii="Arial" w:hAnsi="Arial" w:cs="Arial"/>
          <w:bCs/>
          <w:sz w:val="22"/>
          <w:szCs w:val="24"/>
        </w:rPr>
        <w:t xml:space="preserve"> </w:t>
      </w:r>
      <w:proofErr w:type="spellStart"/>
      <w:r w:rsidR="008C2E50">
        <w:rPr>
          <w:rFonts w:ascii="Arial" w:hAnsi="Arial" w:cs="Arial"/>
          <w:bCs/>
          <w:sz w:val="22"/>
          <w:szCs w:val="24"/>
        </w:rPr>
        <w:t>Catts</w:t>
      </w:r>
      <w:proofErr w:type="spellEnd"/>
    </w:p>
    <w:p w14:paraId="5EC9D76C" w14:textId="77777777" w:rsidR="007B0116" w:rsidRPr="00BA7D25" w:rsidRDefault="007B0116" w:rsidP="005A1DF8">
      <w:pPr>
        <w:widowControl w:val="0"/>
        <w:autoSpaceDE w:val="0"/>
        <w:autoSpaceDN w:val="0"/>
        <w:adjustRightInd w:val="0"/>
        <w:ind w:left="1440" w:right="-810"/>
        <w:rPr>
          <w:rFonts w:ascii="Arial" w:hAnsi="Arial" w:cs="Arial"/>
          <w:bCs/>
          <w:sz w:val="22"/>
          <w:szCs w:val="24"/>
        </w:rPr>
      </w:pPr>
    </w:p>
    <w:p w14:paraId="5DF97BFB" w14:textId="0FA5F711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8C2E50">
        <w:rPr>
          <w:rFonts w:ascii="Arial" w:hAnsi="Arial" w:cs="Arial"/>
          <w:sz w:val="22"/>
          <w:szCs w:val="24"/>
        </w:rPr>
        <w:t xml:space="preserve">“Bio-Art: Taxonomy of an Etymological Monster” by Jens Hauser from </w:t>
      </w:r>
      <w:r w:rsidRPr="008C2E50">
        <w:rPr>
          <w:rFonts w:ascii="Arial" w:hAnsi="Arial" w:cs="Arial"/>
          <w:i/>
          <w:sz w:val="22"/>
          <w:szCs w:val="24"/>
        </w:rPr>
        <w:t>Hybrid Creatures</w:t>
      </w:r>
      <w:r w:rsidRPr="008C2E50">
        <w:rPr>
          <w:rFonts w:ascii="Arial" w:hAnsi="Arial" w:cs="Arial"/>
          <w:sz w:val="22"/>
          <w:szCs w:val="24"/>
        </w:rPr>
        <w:t>.</w:t>
      </w:r>
    </w:p>
    <w:p w14:paraId="4716359C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3A136AF4" w14:textId="65B781B9" w:rsidR="00305D5B" w:rsidRPr="00BA7D25" w:rsidRDefault="00305D5B" w:rsidP="005A1DF8">
      <w:pPr>
        <w:widowControl w:val="0"/>
        <w:autoSpaceDE w:val="0"/>
        <w:autoSpaceDN w:val="0"/>
        <w:adjustRightInd w:val="0"/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 xml:space="preserve">“Real-Time Demand: Information, Regeneration, and Organ Markets”, </w:t>
      </w:r>
      <w:r w:rsidR="008C2E50">
        <w:rPr>
          <w:rFonts w:ascii="Arial" w:hAnsi="Arial" w:cs="Arial"/>
          <w:sz w:val="22"/>
          <w:szCs w:val="24"/>
        </w:rPr>
        <w:t xml:space="preserve">by </w:t>
      </w:r>
      <w:r w:rsidR="008C2E50" w:rsidRPr="00BA7D25">
        <w:rPr>
          <w:rFonts w:ascii="Arial" w:hAnsi="Arial" w:cs="Arial"/>
          <w:sz w:val="22"/>
          <w:szCs w:val="24"/>
        </w:rPr>
        <w:t>Cathe</w:t>
      </w:r>
      <w:r w:rsidR="008C2E50">
        <w:rPr>
          <w:rFonts w:ascii="Arial" w:hAnsi="Arial" w:cs="Arial"/>
          <w:sz w:val="22"/>
          <w:szCs w:val="24"/>
        </w:rPr>
        <w:t xml:space="preserve">rine </w:t>
      </w:r>
      <w:proofErr w:type="spellStart"/>
      <w:r w:rsidR="008C2E50">
        <w:rPr>
          <w:rFonts w:ascii="Arial" w:hAnsi="Arial" w:cs="Arial"/>
          <w:sz w:val="22"/>
          <w:szCs w:val="24"/>
        </w:rPr>
        <w:t>Waldby</w:t>
      </w:r>
      <w:proofErr w:type="spellEnd"/>
      <w:r w:rsidR="008C2E50">
        <w:rPr>
          <w:rFonts w:ascii="Arial" w:hAnsi="Arial" w:cs="Arial"/>
          <w:sz w:val="22"/>
          <w:szCs w:val="24"/>
        </w:rPr>
        <w:t xml:space="preserve"> and Robert Mitchell, </w:t>
      </w:r>
      <w:proofErr w:type="spellStart"/>
      <w:r w:rsidR="008C2E50">
        <w:rPr>
          <w:rFonts w:ascii="Arial" w:hAnsi="Arial" w:cs="Arial"/>
          <w:sz w:val="22"/>
          <w:szCs w:val="24"/>
        </w:rPr>
        <w:t>from</w:t>
      </w:r>
      <w:r w:rsidRPr="00BA7D25">
        <w:rPr>
          <w:rFonts w:ascii="Arial" w:hAnsi="Arial" w:cs="Arial"/>
          <w:i/>
          <w:sz w:val="22"/>
          <w:szCs w:val="24"/>
        </w:rPr>
        <w:t>Tissue</w:t>
      </w:r>
      <w:proofErr w:type="spellEnd"/>
      <w:r w:rsidRPr="00BA7D25">
        <w:rPr>
          <w:rFonts w:ascii="Arial" w:hAnsi="Arial" w:cs="Arial"/>
          <w:i/>
          <w:sz w:val="22"/>
          <w:szCs w:val="24"/>
        </w:rPr>
        <w:t xml:space="preserve"> Economies: blood, organs, and cell lines in late capitalism,</w:t>
      </w:r>
      <w:r w:rsidRPr="00BA7D25">
        <w:rPr>
          <w:rFonts w:ascii="Arial" w:hAnsi="Arial" w:cs="Arial"/>
          <w:sz w:val="22"/>
          <w:szCs w:val="24"/>
        </w:rPr>
        <w:t xml:space="preserve"> (Durham: Duke University Press, 2006)</w:t>
      </w:r>
    </w:p>
    <w:p w14:paraId="15FADED8" w14:textId="77777777" w:rsidR="00305D5B" w:rsidRPr="00BA7D25" w:rsidRDefault="00305D5B" w:rsidP="005A1DF8">
      <w:pPr>
        <w:widowControl w:val="0"/>
        <w:autoSpaceDE w:val="0"/>
        <w:autoSpaceDN w:val="0"/>
        <w:adjustRightInd w:val="0"/>
        <w:ind w:left="1440" w:right="-810"/>
        <w:rPr>
          <w:rFonts w:ascii="Arial" w:hAnsi="Arial" w:cs="Arial"/>
          <w:sz w:val="22"/>
          <w:szCs w:val="24"/>
        </w:rPr>
      </w:pPr>
    </w:p>
    <w:p w14:paraId="5443D3E4" w14:textId="77777777" w:rsidR="00305D5B" w:rsidRPr="00BA7D25" w:rsidRDefault="00305D5B" w:rsidP="005A1DF8">
      <w:pPr>
        <w:pStyle w:val="Heading1"/>
        <w:ind w:left="1440" w:right="-810"/>
        <w:rPr>
          <w:rFonts w:ascii="Arial" w:hAnsi="Arial" w:cs="Arial"/>
          <w:b w:val="0"/>
          <w:sz w:val="22"/>
          <w:szCs w:val="24"/>
        </w:rPr>
      </w:pPr>
      <w:r w:rsidRPr="00BA7D25">
        <w:rPr>
          <w:rFonts w:ascii="Arial" w:hAnsi="Arial" w:cs="Arial"/>
          <w:b w:val="0"/>
          <w:sz w:val="22"/>
          <w:szCs w:val="24"/>
        </w:rPr>
        <w:t xml:space="preserve">Tangy Duff. “Living Viral Tattoos? Crisis Alert!” from Total Art, </w:t>
      </w:r>
      <w:proofErr w:type="gramStart"/>
      <w:r w:rsidRPr="00BA7D25">
        <w:rPr>
          <w:rFonts w:ascii="Arial" w:hAnsi="Arial" w:cs="Arial"/>
          <w:b w:val="0"/>
          <w:sz w:val="22"/>
          <w:szCs w:val="24"/>
        </w:rPr>
        <w:t>Fall</w:t>
      </w:r>
      <w:proofErr w:type="gramEnd"/>
      <w:r w:rsidRPr="00BA7D25">
        <w:rPr>
          <w:rFonts w:ascii="Arial" w:hAnsi="Arial" w:cs="Arial"/>
          <w:b w:val="0"/>
          <w:sz w:val="22"/>
          <w:szCs w:val="24"/>
        </w:rPr>
        <w:t xml:space="preserve"> 2011, </w:t>
      </w:r>
      <w:hyperlink r:id="rId10" w:history="1">
        <w:r w:rsidRPr="00BA7D25">
          <w:rPr>
            <w:rStyle w:val="Hyperlink"/>
            <w:rFonts w:ascii="Arial" w:eastAsia="Times" w:hAnsi="Arial" w:cs="Arial"/>
            <w:b w:val="0"/>
            <w:sz w:val="22"/>
            <w:szCs w:val="24"/>
          </w:rPr>
          <w:t>http://totalartjournal.com/archives/857/living-viral-tattoos-crisis-alert/</w:t>
        </w:r>
      </w:hyperlink>
    </w:p>
    <w:p w14:paraId="4924C059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21F3ED1A" w14:textId="77777777" w:rsidR="00305D5B" w:rsidRPr="00BA7D25" w:rsidRDefault="00305D5B" w:rsidP="005A1DF8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6D3C94BE" w14:textId="7218A3BF" w:rsidR="0017021F" w:rsidRDefault="0017021F" w:rsidP="0017021F">
      <w:pPr>
        <w:ind w:left="1440" w:right="-810"/>
        <w:rPr>
          <w:rFonts w:ascii="Arial" w:hAnsi="Arial" w:cs="Arial"/>
          <w:b/>
          <w:sz w:val="22"/>
          <w:szCs w:val="24"/>
        </w:rPr>
      </w:pPr>
      <w:r w:rsidRPr="00BA7D25">
        <w:rPr>
          <w:rFonts w:ascii="Arial" w:hAnsi="Arial" w:cs="Arial"/>
          <w:b/>
          <w:sz w:val="22"/>
          <w:szCs w:val="24"/>
        </w:rPr>
        <w:t xml:space="preserve">TOPIC: SYNTHETIC BIOLOGY/SYNTHETIC AESTHETICS </w:t>
      </w:r>
    </w:p>
    <w:p w14:paraId="482320C1" w14:textId="6A9369A1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i/>
          <w:sz w:val="22"/>
          <w:szCs w:val="24"/>
        </w:rPr>
        <w:t>Synthetic Biology/Synthetic Aesthetics</w:t>
      </w:r>
      <w:r w:rsidRPr="00BA7D25">
        <w:rPr>
          <w:rFonts w:ascii="Arial" w:hAnsi="Arial" w:cs="Arial"/>
          <w:i/>
          <w:sz w:val="22"/>
          <w:szCs w:val="24"/>
        </w:rPr>
        <w:softHyphen/>
        <w:t xml:space="preserve"> </w:t>
      </w:r>
      <w:r w:rsidRPr="00BA7D25">
        <w:rPr>
          <w:rFonts w:ascii="Arial" w:hAnsi="Arial" w:cs="Arial"/>
          <w:sz w:val="22"/>
          <w:szCs w:val="24"/>
        </w:rPr>
        <w:t>– Chapters 1-3</w:t>
      </w:r>
      <w:r w:rsidR="00AD7878">
        <w:rPr>
          <w:rFonts w:ascii="Arial" w:hAnsi="Arial" w:cs="Arial"/>
          <w:sz w:val="22"/>
          <w:szCs w:val="24"/>
        </w:rPr>
        <w:t xml:space="preserve"> and 6 </w:t>
      </w:r>
    </w:p>
    <w:p w14:paraId="06AC5CF7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  <w:proofErr w:type="spellStart"/>
      <w:r w:rsidRPr="00BA7D25">
        <w:rPr>
          <w:rFonts w:ascii="Arial" w:hAnsi="Arial" w:cs="Arial"/>
          <w:sz w:val="22"/>
          <w:szCs w:val="24"/>
        </w:rPr>
        <w:t>Biodesign</w:t>
      </w:r>
      <w:proofErr w:type="spellEnd"/>
      <w:r w:rsidRPr="00BA7D25">
        <w:rPr>
          <w:rFonts w:ascii="Arial" w:hAnsi="Arial" w:cs="Arial"/>
          <w:sz w:val="22"/>
          <w:szCs w:val="24"/>
        </w:rPr>
        <w:t xml:space="preserve"> Basics videos</w:t>
      </w:r>
    </w:p>
    <w:p w14:paraId="1D7722D6" w14:textId="77777777" w:rsidR="0017021F" w:rsidRPr="00BA7D25" w:rsidRDefault="0017021F" w:rsidP="0017021F">
      <w:pPr>
        <w:ind w:left="1440" w:right="-810"/>
        <w:rPr>
          <w:rFonts w:ascii="Arial" w:hAnsi="Arial" w:cs="Arial"/>
          <w:i/>
          <w:sz w:val="22"/>
          <w:szCs w:val="24"/>
        </w:rPr>
      </w:pPr>
    </w:p>
    <w:p w14:paraId="7E801A92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i/>
          <w:sz w:val="22"/>
          <w:szCs w:val="24"/>
        </w:rPr>
        <w:t>Our Biotech Future</w:t>
      </w:r>
      <w:r w:rsidRPr="00BA7D25">
        <w:rPr>
          <w:rFonts w:ascii="Arial" w:hAnsi="Arial" w:cs="Arial"/>
          <w:sz w:val="22"/>
          <w:szCs w:val="24"/>
        </w:rPr>
        <w:t xml:space="preserve"> by Freeman Dyson </w:t>
      </w:r>
    </w:p>
    <w:p w14:paraId="13884109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6D33C29E" w14:textId="051A69F2" w:rsidR="0017021F" w:rsidRPr="00BA7D25" w:rsidRDefault="00120891" w:rsidP="0017021F">
      <w:pPr>
        <w:ind w:left="1440" w:right="-810"/>
        <w:rPr>
          <w:rFonts w:ascii="Arial" w:hAnsi="Arial" w:cs="Arial"/>
          <w:sz w:val="22"/>
          <w:szCs w:val="24"/>
        </w:rPr>
      </w:pPr>
      <w:r w:rsidRPr="00120891">
        <w:rPr>
          <w:rFonts w:ascii="Arial" w:hAnsi="Arial" w:cs="Arial"/>
          <w:sz w:val="22"/>
          <w:szCs w:val="24"/>
          <w:u w:val="single"/>
        </w:rPr>
        <w:t>Optional:</w:t>
      </w:r>
      <w:r>
        <w:rPr>
          <w:rFonts w:ascii="Arial" w:hAnsi="Arial" w:cs="Arial"/>
          <w:i/>
          <w:sz w:val="22"/>
          <w:szCs w:val="24"/>
        </w:rPr>
        <w:t xml:space="preserve"> </w:t>
      </w:r>
      <w:r w:rsidR="0017021F" w:rsidRPr="00BA7D25">
        <w:rPr>
          <w:rFonts w:ascii="Arial" w:hAnsi="Arial" w:cs="Arial"/>
          <w:i/>
          <w:sz w:val="22"/>
          <w:szCs w:val="24"/>
        </w:rPr>
        <w:t xml:space="preserve">‘Our Biotech Future’: An Exchange by </w:t>
      </w:r>
      <w:r w:rsidR="0017021F" w:rsidRPr="00BA7D25">
        <w:rPr>
          <w:rFonts w:ascii="Arial" w:hAnsi="Arial" w:cs="Arial"/>
          <w:sz w:val="22"/>
          <w:szCs w:val="24"/>
        </w:rPr>
        <w:t>Wendell Berry, James P. Herman, and Christopher B. Michael, reply by Freeman</w:t>
      </w:r>
      <w:r w:rsidR="0017021F" w:rsidRPr="00BA7D25">
        <w:rPr>
          <w:rFonts w:ascii="Arial" w:hAnsi="Arial" w:cs="Arial"/>
          <w:i/>
          <w:sz w:val="22"/>
          <w:szCs w:val="24"/>
        </w:rPr>
        <w:t xml:space="preserve"> </w:t>
      </w:r>
      <w:r w:rsidR="0017021F" w:rsidRPr="00BA7D25">
        <w:rPr>
          <w:rFonts w:ascii="Arial" w:hAnsi="Arial" w:cs="Arial"/>
          <w:sz w:val="22"/>
          <w:szCs w:val="24"/>
        </w:rPr>
        <w:t>Dyson</w:t>
      </w:r>
    </w:p>
    <w:p w14:paraId="78378776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0554BECB" w14:textId="5DA017FF" w:rsidR="0017021F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  <w:r w:rsidRPr="00E50047">
        <w:rPr>
          <w:rFonts w:ascii="Arial" w:hAnsi="Arial" w:cs="Arial"/>
          <w:i/>
          <w:sz w:val="22"/>
          <w:szCs w:val="24"/>
        </w:rPr>
        <w:t>Genetically Modified Yeast Will Make It Possible to Home-Brew Opiates</w:t>
      </w:r>
      <w:r w:rsidRPr="00E50047">
        <w:rPr>
          <w:rFonts w:ascii="Arial" w:hAnsi="Arial" w:cs="Arial"/>
          <w:sz w:val="22"/>
          <w:szCs w:val="24"/>
        </w:rPr>
        <w:t xml:space="preserve"> – </w:t>
      </w:r>
      <w:r w:rsidRPr="00E50047">
        <w:rPr>
          <w:rFonts w:ascii="Arial" w:hAnsi="Arial" w:cs="Arial"/>
          <w:i/>
          <w:sz w:val="22"/>
          <w:szCs w:val="24"/>
        </w:rPr>
        <w:t>Wired</w:t>
      </w:r>
      <w:r w:rsidRPr="00E50047">
        <w:rPr>
          <w:rFonts w:ascii="Arial" w:hAnsi="Arial" w:cs="Arial"/>
          <w:sz w:val="22"/>
          <w:szCs w:val="24"/>
        </w:rPr>
        <w:t xml:space="preserve"> article</w:t>
      </w:r>
      <w:r w:rsidR="00691490">
        <w:rPr>
          <w:rFonts w:ascii="Arial" w:hAnsi="Arial" w:cs="Arial"/>
          <w:sz w:val="22"/>
          <w:szCs w:val="24"/>
        </w:rPr>
        <w:t xml:space="preserve"> </w:t>
      </w:r>
    </w:p>
    <w:p w14:paraId="61C56BB3" w14:textId="6BA89C11" w:rsidR="00E50047" w:rsidRDefault="00E50047" w:rsidP="0017021F">
      <w:pPr>
        <w:ind w:left="1440" w:right="-81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>Commentary to above article</w:t>
      </w:r>
      <w:bookmarkStart w:id="0" w:name="_GoBack"/>
      <w:bookmarkEnd w:id="0"/>
      <w:r w:rsidRPr="00E50047">
        <w:rPr>
          <w:rFonts w:ascii="Arial" w:hAnsi="Arial" w:cs="Arial"/>
          <w:sz w:val="22"/>
          <w:szCs w:val="24"/>
        </w:rPr>
        <w:t>:</w:t>
      </w:r>
    </w:p>
    <w:p w14:paraId="37083F56" w14:textId="4B5DE1B4" w:rsidR="00E50047" w:rsidRPr="00BA7D25" w:rsidRDefault="00E50047" w:rsidP="00E50047">
      <w:pPr>
        <w:ind w:left="1440" w:right="-81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“</w:t>
      </w:r>
      <w:r w:rsidRPr="00E50047">
        <w:rPr>
          <w:rFonts w:ascii="Arial" w:hAnsi="Arial" w:cs="Arial"/>
          <w:sz w:val="22"/>
          <w:szCs w:val="24"/>
        </w:rPr>
        <w:t>Regulate</w:t>
      </w:r>
      <w:r>
        <w:rPr>
          <w:rFonts w:ascii="Arial" w:hAnsi="Arial" w:cs="Arial"/>
          <w:sz w:val="22"/>
          <w:szCs w:val="24"/>
        </w:rPr>
        <w:t xml:space="preserve"> </w:t>
      </w:r>
      <w:r w:rsidRPr="00E50047">
        <w:rPr>
          <w:rFonts w:ascii="Arial" w:hAnsi="Arial" w:cs="Arial"/>
          <w:sz w:val="22"/>
          <w:szCs w:val="24"/>
        </w:rPr>
        <w:t>‘home-brew’ opiates</w:t>
      </w:r>
      <w:r>
        <w:rPr>
          <w:rFonts w:ascii="Arial" w:hAnsi="Arial" w:cs="Arial"/>
          <w:sz w:val="22"/>
          <w:szCs w:val="24"/>
        </w:rPr>
        <w:t xml:space="preserve">: </w:t>
      </w:r>
      <w:r w:rsidRPr="00E50047">
        <w:rPr>
          <w:rFonts w:ascii="Arial" w:hAnsi="Arial" w:cs="Arial"/>
          <w:sz w:val="22"/>
          <w:szCs w:val="24"/>
        </w:rPr>
        <w:t>The research community and the public require a fast, flexible</w:t>
      </w:r>
      <w:r>
        <w:rPr>
          <w:rFonts w:ascii="Arial" w:hAnsi="Arial" w:cs="Arial"/>
          <w:sz w:val="22"/>
          <w:szCs w:val="24"/>
        </w:rPr>
        <w:t xml:space="preserve"> </w:t>
      </w:r>
      <w:r w:rsidRPr="00E50047">
        <w:rPr>
          <w:rFonts w:ascii="Arial" w:hAnsi="Arial" w:cs="Arial"/>
          <w:sz w:val="22"/>
          <w:szCs w:val="24"/>
        </w:rPr>
        <w:t xml:space="preserve">response to the synthesis of morphine by engineered </w:t>
      </w:r>
      <w:proofErr w:type="spellStart"/>
      <w:r w:rsidRPr="00E50047">
        <w:rPr>
          <w:rFonts w:ascii="Arial" w:hAnsi="Arial" w:cs="Arial"/>
          <w:sz w:val="22"/>
          <w:szCs w:val="24"/>
        </w:rPr>
        <w:t>yeasts</w:t>
      </w:r>
      <w:proofErr w:type="gramStart"/>
      <w:r w:rsidRPr="00E50047">
        <w:rPr>
          <w:rFonts w:ascii="Arial" w:hAnsi="Arial" w:cs="Arial"/>
          <w:sz w:val="22"/>
          <w:szCs w:val="24"/>
        </w:rPr>
        <w:t>,urge</w:t>
      </w:r>
      <w:proofErr w:type="spellEnd"/>
      <w:proofErr w:type="gramEnd"/>
      <w:r w:rsidRPr="00E50047">
        <w:rPr>
          <w:rFonts w:ascii="Arial" w:hAnsi="Arial" w:cs="Arial"/>
          <w:sz w:val="22"/>
          <w:szCs w:val="24"/>
        </w:rPr>
        <w:t xml:space="preserve"> Kenneth </w:t>
      </w:r>
      <w:proofErr w:type="spellStart"/>
      <w:r w:rsidRPr="00E50047">
        <w:rPr>
          <w:rFonts w:ascii="Arial" w:hAnsi="Arial" w:cs="Arial"/>
          <w:sz w:val="22"/>
          <w:szCs w:val="24"/>
        </w:rPr>
        <w:t>Oye</w:t>
      </w:r>
      <w:proofErr w:type="spellEnd"/>
      <w:r w:rsidRPr="00E50047">
        <w:rPr>
          <w:rFonts w:ascii="Arial" w:hAnsi="Arial" w:cs="Arial"/>
          <w:sz w:val="22"/>
          <w:szCs w:val="24"/>
        </w:rPr>
        <w:t xml:space="preserve">, Tania </w:t>
      </w:r>
      <w:proofErr w:type="spellStart"/>
      <w:r w:rsidRPr="00E50047">
        <w:rPr>
          <w:rFonts w:ascii="Arial" w:hAnsi="Arial" w:cs="Arial"/>
          <w:sz w:val="22"/>
          <w:szCs w:val="24"/>
        </w:rPr>
        <w:t>Bubela</w:t>
      </w:r>
      <w:proofErr w:type="spellEnd"/>
      <w:r w:rsidRPr="00E50047">
        <w:rPr>
          <w:rFonts w:ascii="Arial" w:hAnsi="Arial" w:cs="Arial"/>
          <w:sz w:val="22"/>
          <w:szCs w:val="24"/>
        </w:rPr>
        <w:t xml:space="preserve"> and J. Chappell H. Lawson.</w:t>
      </w:r>
      <w:r>
        <w:rPr>
          <w:rFonts w:ascii="Arial" w:hAnsi="Arial" w:cs="Arial"/>
          <w:sz w:val="22"/>
          <w:szCs w:val="24"/>
        </w:rPr>
        <w:t>”</w:t>
      </w:r>
    </w:p>
    <w:p w14:paraId="1F282E37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</w:p>
    <w:p w14:paraId="6381BDDC" w14:textId="77777777" w:rsidR="0017021F" w:rsidRPr="00BA7D25" w:rsidRDefault="0017021F" w:rsidP="0017021F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i/>
          <w:sz w:val="22"/>
          <w:szCs w:val="24"/>
        </w:rPr>
        <w:t>A Life of Its Own</w:t>
      </w:r>
      <w:r w:rsidRPr="00BA7D25">
        <w:rPr>
          <w:rFonts w:ascii="Arial" w:hAnsi="Arial" w:cs="Arial"/>
          <w:sz w:val="22"/>
          <w:szCs w:val="24"/>
        </w:rPr>
        <w:t xml:space="preserve"> – </w:t>
      </w:r>
      <w:r w:rsidRPr="00F96A3A">
        <w:rPr>
          <w:rFonts w:ascii="Arial" w:hAnsi="Arial" w:cs="Arial"/>
          <w:i/>
          <w:sz w:val="22"/>
          <w:szCs w:val="24"/>
        </w:rPr>
        <w:t>New Yorker</w:t>
      </w:r>
      <w:r w:rsidRPr="00BA7D25">
        <w:rPr>
          <w:rFonts w:ascii="Arial" w:hAnsi="Arial" w:cs="Arial"/>
          <w:sz w:val="22"/>
          <w:szCs w:val="24"/>
        </w:rPr>
        <w:t xml:space="preserve"> article</w:t>
      </w:r>
    </w:p>
    <w:p w14:paraId="7D602A1D" w14:textId="77777777" w:rsidR="0017021F" w:rsidRPr="00BA7D25" w:rsidRDefault="0017021F" w:rsidP="005A1DF8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6E199583" w14:textId="77777777" w:rsidR="0017021F" w:rsidRPr="00BA7D25" w:rsidRDefault="0017021F" w:rsidP="005A1DF8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421BC672" w14:textId="77777777" w:rsidR="00305D5B" w:rsidRDefault="00305D5B" w:rsidP="005A1DF8">
      <w:pPr>
        <w:ind w:left="1440" w:right="-810"/>
        <w:rPr>
          <w:rFonts w:ascii="Arial" w:hAnsi="Arial" w:cs="Arial"/>
          <w:b/>
          <w:sz w:val="22"/>
          <w:szCs w:val="24"/>
        </w:rPr>
      </w:pPr>
      <w:r w:rsidRPr="00BA7D25">
        <w:rPr>
          <w:rFonts w:ascii="Arial" w:hAnsi="Arial" w:cs="Arial"/>
          <w:b/>
          <w:sz w:val="22"/>
          <w:szCs w:val="24"/>
        </w:rPr>
        <w:t>TOPIC: AMATEUR BIOLOGISTS</w:t>
      </w:r>
    </w:p>
    <w:p w14:paraId="70493D50" w14:textId="4717038F" w:rsidR="00AD7878" w:rsidRPr="00BA7D25" w:rsidRDefault="00E068AB" w:rsidP="00AD787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 xml:space="preserve"> </w:t>
      </w:r>
      <w:r w:rsidR="00AD7878" w:rsidRPr="00BA7D25">
        <w:rPr>
          <w:rFonts w:ascii="Arial" w:hAnsi="Arial" w:cs="Arial"/>
          <w:sz w:val="22"/>
          <w:szCs w:val="24"/>
        </w:rPr>
        <w:t xml:space="preserve">“Sci-Fi Crime Drama with Strong Black Lead,” by Heather Dewey- </w:t>
      </w:r>
      <w:proofErr w:type="spellStart"/>
      <w:r w:rsidR="00AD7878" w:rsidRPr="00BA7D25">
        <w:rPr>
          <w:rFonts w:ascii="Arial" w:hAnsi="Arial" w:cs="Arial"/>
          <w:sz w:val="22"/>
          <w:szCs w:val="24"/>
        </w:rPr>
        <w:t>Hagborg</w:t>
      </w:r>
      <w:proofErr w:type="spellEnd"/>
      <w:r w:rsidR="00AD7878" w:rsidRPr="00BA7D25">
        <w:rPr>
          <w:rFonts w:ascii="Arial" w:hAnsi="Arial" w:cs="Arial"/>
          <w:sz w:val="22"/>
          <w:szCs w:val="24"/>
        </w:rPr>
        <w:t xml:space="preserve">,  </w:t>
      </w:r>
    </w:p>
    <w:p w14:paraId="44C21F85" w14:textId="77777777" w:rsidR="00AD7878" w:rsidRPr="00BA7D25" w:rsidRDefault="00D65387" w:rsidP="00AD7878">
      <w:pPr>
        <w:ind w:left="1440" w:right="-810"/>
        <w:rPr>
          <w:rFonts w:ascii="Arial" w:hAnsi="Arial" w:cs="Arial"/>
          <w:sz w:val="22"/>
          <w:szCs w:val="24"/>
        </w:rPr>
      </w:pPr>
      <w:hyperlink r:id="rId11" w:history="1">
        <w:r w:rsidR="00AD7878" w:rsidRPr="00BA7D25">
          <w:rPr>
            <w:rStyle w:val="Hyperlink"/>
            <w:rFonts w:ascii="Arial" w:hAnsi="Arial" w:cs="Arial"/>
            <w:sz w:val="22"/>
            <w:szCs w:val="24"/>
          </w:rPr>
          <w:t>http://thenewinquiry.com/sci-fi-crime-drama-with-a-strong-black-lead/</w:t>
        </w:r>
      </w:hyperlink>
    </w:p>
    <w:p w14:paraId="66401C16" w14:textId="77777777" w:rsidR="00AD7878" w:rsidRPr="00BA7D25" w:rsidRDefault="00AD7878" w:rsidP="00AD7878">
      <w:pPr>
        <w:ind w:left="1440" w:right="-810"/>
        <w:rPr>
          <w:rFonts w:ascii="Arial" w:hAnsi="Arial" w:cs="Arial"/>
          <w:b/>
          <w:sz w:val="22"/>
          <w:szCs w:val="24"/>
        </w:rPr>
      </w:pPr>
    </w:p>
    <w:p w14:paraId="3E98E01A" w14:textId="448271FA" w:rsidR="00305D5B" w:rsidRPr="00BA7D25" w:rsidRDefault="00AD7878" w:rsidP="00AD787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 xml:space="preserve"> </w:t>
      </w:r>
      <w:r w:rsidR="00305D5B" w:rsidRPr="00BA7D25">
        <w:rPr>
          <w:rFonts w:ascii="Arial" w:hAnsi="Arial" w:cs="Arial"/>
          <w:sz w:val="22"/>
          <w:szCs w:val="24"/>
        </w:rPr>
        <w:t xml:space="preserve">“Transgenic Production and Cultural Resistance: A Seven Point Plan,” by Critical Art Ensemble in </w:t>
      </w:r>
      <w:r w:rsidR="00305D5B" w:rsidRPr="00BA7D25">
        <w:rPr>
          <w:rFonts w:ascii="Arial" w:hAnsi="Arial" w:cs="Arial"/>
          <w:i/>
          <w:sz w:val="22"/>
          <w:szCs w:val="24"/>
        </w:rPr>
        <w:t>The Molecular Invasion</w:t>
      </w:r>
      <w:r w:rsidR="00305D5B" w:rsidRPr="00BA7D25">
        <w:rPr>
          <w:rFonts w:ascii="Arial" w:hAnsi="Arial" w:cs="Arial"/>
          <w:sz w:val="22"/>
          <w:szCs w:val="24"/>
        </w:rPr>
        <w:t xml:space="preserve"> (</w:t>
      </w:r>
      <w:proofErr w:type="spellStart"/>
      <w:r w:rsidR="00305D5B" w:rsidRPr="00BA7D25">
        <w:rPr>
          <w:rFonts w:ascii="Arial" w:hAnsi="Arial" w:cs="Arial"/>
          <w:sz w:val="22"/>
          <w:szCs w:val="24"/>
        </w:rPr>
        <w:t>Autonomedia</w:t>
      </w:r>
      <w:proofErr w:type="spellEnd"/>
      <w:r w:rsidR="00305D5B" w:rsidRPr="00BA7D25">
        <w:rPr>
          <w:rFonts w:ascii="Arial" w:hAnsi="Arial" w:cs="Arial"/>
          <w:sz w:val="22"/>
          <w:szCs w:val="24"/>
        </w:rPr>
        <w:t>: 2002)</w:t>
      </w:r>
    </w:p>
    <w:p w14:paraId="09DA1360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18A60FCA" w14:textId="28A7B077" w:rsidR="00305D5B" w:rsidRPr="00BA7D25" w:rsidRDefault="009913AF" w:rsidP="005A1DF8">
      <w:pPr>
        <w:ind w:left="1440" w:right="-810"/>
        <w:rPr>
          <w:rFonts w:ascii="Arial" w:hAnsi="Arial" w:cs="Arial"/>
          <w:i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 xml:space="preserve"> </w:t>
      </w:r>
      <w:r w:rsidR="00305D5B" w:rsidRPr="00BA7D25">
        <w:rPr>
          <w:rFonts w:ascii="Arial" w:hAnsi="Arial" w:cs="Arial"/>
          <w:sz w:val="22"/>
          <w:szCs w:val="24"/>
        </w:rPr>
        <w:t>“</w:t>
      </w:r>
      <w:proofErr w:type="spellStart"/>
      <w:r w:rsidR="00305D5B" w:rsidRPr="00BA7D25">
        <w:rPr>
          <w:rFonts w:ascii="Arial" w:hAnsi="Arial" w:cs="Arial"/>
          <w:sz w:val="22"/>
          <w:szCs w:val="24"/>
        </w:rPr>
        <w:t>Amateurity</w:t>
      </w:r>
      <w:proofErr w:type="spellEnd"/>
      <w:r w:rsidR="00305D5B" w:rsidRPr="00BA7D25">
        <w:rPr>
          <w:rFonts w:ascii="Arial" w:hAnsi="Arial" w:cs="Arial"/>
          <w:sz w:val="22"/>
          <w:szCs w:val="24"/>
        </w:rPr>
        <w:t xml:space="preserve"> and Biotechnology,” Natalie </w:t>
      </w:r>
      <w:proofErr w:type="spellStart"/>
      <w:r w:rsidR="00305D5B" w:rsidRPr="00BA7D25">
        <w:rPr>
          <w:rFonts w:ascii="Arial" w:hAnsi="Arial" w:cs="Arial"/>
          <w:sz w:val="22"/>
          <w:szCs w:val="24"/>
        </w:rPr>
        <w:t>Jeremijenko</w:t>
      </w:r>
      <w:proofErr w:type="spellEnd"/>
      <w:r w:rsidR="00305D5B" w:rsidRPr="00BA7D25">
        <w:rPr>
          <w:rFonts w:ascii="Arial" w:hAnsi="Arial" w:cs="Arial"/>
          <w:sz w:val="22"/>
          <w:szCs w:val="24"/>
        </w:rPr>
        <w:t xml:space="preserve"> in </w:t>
      </w:r>
      <w:r w:rsidR="00305D5B" w:rsidRPr="00BA7D25">
        <w:rPr>
          <w:rFonts w:ascii="Arial" w:hAnsi="Arial" w:cs="Arial"/>
          <w:i/>
          <w:sz w:val="22"/>
          <w:szCs w:val="24"/>
        </w:rPr>
        <w:t>The</w:t>
      </w:r>
      <w:r w:rsidR="00305D5B" w:rsidRPr="00BA7D25">
        <w:rPr>
          <w:rFonts w:ascii="Arial" w:hAnsi="Arial" w:cs="Arial"/>
          <w:sz w:val="22"/>
          <w:szCs w:val="24"/>
        </w:rPr>
        <w:t xml:space="preserve"> </w:t>
      </w:r>
      <w:r w:rsidR="00305D5B" w:rsidRPr="00BA7D25">
        <w:rPr>
          <w:rFonts w:ascii="Arial" w:hAnsi="Arial" w:cs="Arial"/>
          <w:i/>
          <w:sz w:val="22"/>
          <w:szCs w:val="24"/>
        </w:rPr>
        <w:t>Biotech Hobbyist</w:t>
      </w:r>
    </w:p>
    <w:p w14:paraId="7AECAF22" w14:textId="77777777" w:rsidR="009913AF" w:rsidRPr="00BA7D25" w:rsidRDefault="009913AF" w:rsidP="005A1DF8">
      <w:pPr>
        <w:ind w:left="1440" w:right="-810"/>
        <w:rPr>
          <w:rFonts w:ascii="Arial" w:hAnsi="Arial" w:cs="Arial"/>
          <w:i/>
          <w:sz w:val="22"/>
          <w:szCs w:val="24"/>
        </w:rPr>
      </w:pPr>
    </w:p>
    <w:p w14:paraId="650795E6" w14:textId="2C811A0C" w:rsidR="009913AF" w:rsidRPr="00BA7D25" w:rsidRDefault="009913AF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 xml:space="preserve">“Modeling Implementing </w:t>
      </w:r>
      <w:proofErr w:type="spellStart"/>
      <w:r w:rsidRPr="00BA7D25">
        <w:rPr>
          <w:rFonts w:ascii="Arial" w:hAnsi="Arial" w:cs="Arial"/>
          <w:sz w:val="22"/>
          <w:szCs w:val="24"/>
        </w:rPr>
        <w:t>Nonspecifialized</w:t>
      </w:r>
      <w:proofErr w:type="spellEnd"/>
      <w:r w:rsidRPr="00BA7D25">
        <w:rPr>
          <w:rFonts w:ascii="Arial" w:hAnsi="Arial" w:cs="Arial"/>
          <w:sz w:val="22"/>
          <w:szCs w:val="24"/>
        </w:rPr>
        <w:t xml:space="preserve"> Cross-Disciplinary Production” by Critical Art Ensemble and Beatriz da Costa</w:t>
      </w:r>
    </w:p>
    <w:p w14:paraId="209C6FFE" w14:textId="77777777" w:rsidR="009913AF" w:rsidRPr="00BA7D25" w:rsidRDefault="009913AF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005EF978" w14:textId="77777777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</w:p>
    <w:p w14:paraId="2F3FDEA0" w14:textId="044AF4A6" w:rsidR="00305D5B" w:rsidRPr="00BA7D25" w:rsidRDefault="00305D5B" w:rsidP="005A1DF8">
      <w:pPr>
        <w:ind w:left="1440" w:right="-810"/>
        <w:rPr>
          <w:rFonts w:ascii="Arial" w:hAnsi="Arial" w:cs="Arial"/>
          <w:b/>
          <w:sz w:val="22"/>
          <w:szCs w:val="24"/>
        </w:rPr>
      </w:pPr>
      <w:r w:rsidRPr="00BA7D25">
        <w:rPr>
          <w:rFonts w:ascii="Arial" w:hAnsi="Arial" w:cs="Arial"/>
          <w:b/>
          <w:sz w:val="22"/>
          <w:szCs w:val="24"/>
        </w:rPr>
        <w:t>TOPIC:</w:t>
      </w:r>
      <w:r w:rsidRPr="00BA7D25">
        <w:rPr>
          <w:rFonts w:ascii="Arial" w:hAnsi="Arial" w:cs="Arial"/>
          <w:b/>
          <w:caps/>
          <w:sz w:val="22"/>
          <w:szCs w:val="24"/>
        </w:rPr>
        <w:t xml:space="preserve"> General</w:t>
      </w:r>
      <w:r w:rsidRPr="00BA7D25">
        <w:rPr>
          <w:rFonts w:ascii="Arial" w:hAnsi="Arial" w:cs="Arial"/>
          <w:sz w:val="22"/>
          <w:szCs w:val="24"/>
        </w:rPr>
        <w:t xml:space="preserve"> </w:t>
      </w:r>
      <w:r w:rsidR="005A1DF8" w:rsidRPr="00BA7D25">
        <w:rPr>
          <w:rFonts w:ascii="Arial" w:hAnsi="Arial" w:cs="Arial"/>
          <w:b/>
          <w:sz w:val="22"/>
          <w:szCs w:val="24"/>
        </w:rPr>
        <w:t xml:space="preserve"> -</w:t>
      </w:r>
      <w:r w:rsidR="009369A7" w:rsidRPr="00BA7D25">
        <w:rPr>
          <w:rFonts w:ascii="Arial" w:hAnsi="Arial" w:cs="Arial"/>
          <w:b/>
          <w:sz w:val="22"/>
          <w:szCs w:val="24"/>
        </w:rPr>
        <w:t xml:space="preserve"> </w:t>
      </w:r>
      <w:r w:rsidRPr="00BA7D25">
        <w:rPr>
          <w:rFonts w:ascii="Arial" w:hAnsi="Arial" w:cs="Arial"/>
          <w:sz w:val="22"/>
          <w:szCs w:val="24"/>
        </w:rPr>
        <w:t xml:space="preserve">Other texts </w:t>
      </w:r>
      <w:r w:rsidR="00D6098C" w:rsidRPr="00BA7D25">
        <w:rPr>
          <w:rFonts w:ascii="Arial" w:hAnsi="Arial" w:cs="Arial"/>
          <w:sz w:val="22"/>
          <w:szCs w:val="24"/>
        </w:rPr>
        <w:t>to reference</w:t>
      </w:r>
      <w:r w:rsidRPr="00BA7D25">
        <w:rPr>
          <w:rFonts w:ascii="Arial" w:hAnsi="Arial" w:cs="Arial"/>
          <w:sz w:val="22"/>
          <w:szCs w:val="24"/>
        </w:rPr>
        <w:t>:</w:t>
      </w:r>
    </w:p>
    <w:p w14:paraId="49126CB9" w14:textId="0D446884" w:rsidR="006B70A4" w:rsidRDefault="006B70A4" w:rsidP="005A1DF8">
      <w:pPr>
        <w:ind w:left="1440" w:right="-810"/>
        <w:rPr>
          <w:rFonts w:ascii="Arial" w:eastAsiaTheme="minorHAnsi" w:hAnsi="Arial" w:cs="Arial"/>
          <w:i/>
          <w:iCs/>
          <w:sz w:val="22"/>
          <w:szCs w:val="24"/>
        </w:rPr>
      </w:pPr>
      <w:proofErr w:type="spellStart"/>
      <w:r>
        <w:rPr>
          <w:rFonts w:ascii="Arial" w:eastAsiaTheme="minorHAnsi" w:hAnsi="Arial" w:cs="Arial"/>
          <w:i/>
          <w:iCs/>
          <w:sz w:val="22"/>
          <w:szCs w:val="24"/>
        </w:rPr>
        <w:t>Biodesign</w:t>
      </w:r>
      <w:proofErr w:type="spellEnd"/>
      <w:r>
        <w:rPr>
          <w:rFonts w:ascii="Arial" w:eastAsiaTheme="minorHAnsi" w:hAnsi="Arial" w:cs="Arial"/>
          <w:i/>
          <w:iCs/>
          <w:sz w:val="22"/>
          <w:szCs w:val="24"/>
        </w:rPr>
        <w:t>: Nature, Science Creativity</w:t>
      </w:r>
    </w:p>
    <w:p w14:paraId="6E535081" w14:textId="70A7ABC0" w:rsidR="006B70A4" w:rsidRPr="006B70A4" w:rsidRDefault="006B70A4" w:rsidP="005A1DF8">
      <w:pPr>
        <w:ind w:left="1440" w:right="-810"/>
        <w:rPr>
          <w:rFonts w:ascii="Arial" w:eastAsiaTheme="minorHAnsi" w:hAnsi="Arial" w:cs="Arial"/>
          <w:iCs/>
          <w:sz w:val="22"/>
          <w:szCs w:val="24"/>
        </w:rPr>
      </w:pPr>
      <w:r>
        <w:rPr>
          <w:rFonts w:ascii="Arial" w:eastAsiaTheme="minorHAnsi" w:hAnsi="Arial" w:cs="Arial"/>
          <w:iCs/>
          <w:sz w:val="22"/>
          <w:szCs w:val="24"/>
        </w:rPr>
        <w:t>By William Myers (</w:t>
      </w:r>
      <w:proofErr w:type="spellStart"/>
      <w:r>
        <w:rPr>
          <w:rFonts w:ascii="Arial" w:eastAsiaTheme="minorHAnsi" w:hAnsi="Arial" w:cs="Arial"/>
          <w:iCs/>
          <w:sz w:val="22"/>
          <w:szCs w:val="24"/>
        </w:rPr>
        <w:t>MoMA</w:t>
      </w:r>
      <w:proofErr w:type="spellEnd"/>
      <w:r>
        <w:rPr>
          <w:rFonts w:ascii="Arial" w:eastAsiaTheme="minorHAnsi" w:hAnsi="Arial" w:cs="Arial"/>
          <w:iCs/>
          <w:sz w:val="22"/>
          <w:szCs w:val="24"/>
        </w:rPr>
        <w:t>)</w:t>
      </w:r>
    </w:p>
    <w:p w14:paraId="0E91115A" w14:textId="77777777" w:rsidR="006B70A4" w:rsidRDefault="006B70A4" w:rsidP="005A1DF8">
      <w:pPr>
        <w:ind w:left="1440" w:right="-810"/>
        <w:rPr>
          <w:rFonts w:ascii="Arial" w:eastAsiaTheme="minorHAnsi" w:hAnsi="Arial" w:cs="Arial"/>
          <w:i/>
          <w:iCs/>
          <w:sz w:val="22"/>
          <w:szCs w:val="24"/>
        </w:rPr>
      </w:pPr>
    </w:p>
    <w:p w14:paraId="109AC6FB" w14:textId="24DCB22D" w:rsidR="00305D5B" w:rsidRPr="00BA7D25" w:rsidRDefault="00305D5B" w:rsidP="005A1DF8">
      <w:pPr>
        <w:ind w:left="1440"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eastAsiaTheme="minorHAnsi" w:hAnsi="Arial" w:cs="Arial"/>
          <w:i/>
          <w:iCs/>
          <w:sz w:val="22"/>
          <w:szCs w:val="24"/>
        </w:rPr>
        <w:t xml:space="preserve">Meta-Life: Biotechnologies, Synthetic Biology, </w:t>
      </w:r>
      <w:proofErr w:type="spellStart"/>
      <w:r w:rsidRPr="00BA7D25">
        <w:rPr>
          <w:rFonts w:ascii="Arial" w:eastAsiaTheme="minorHAnsi" w:hAnsi="Arial" w:cs="Arial"/>
          <w:i/>
          <w:iCs/>
          <w:sz w:val="22"/>
          <w:szCs w:val="24"/>
        </w:rPr>
        <w:t>ALife</w:t>
      </w:r>
      <w:proofErr w:type="spellEnd"/>
      <w:r w:rsidRPr="00BA7D25">
        <w:rPr>
          <w:rFonts w:ascii="Arial" w:eastAsiaTheme="minorHAnsi" w:hAnsi="Arial" w:cs="Arial"/>
          <w:i/>
          <w:iCs/>
          <w:sz w:val="22"/>
          <w:szCs w:val="24"/>
        </w:rPr>
        <w:t xml:space="preserve"> and the Arts,</w:t>
      </w:r>
      <w:r w:rsidR="00F232EB">
        <w:rPr>
          <w:rFonts w:ascii="Arial" w:eastAsiaTheme="minorHAnsi" w:hAnsi="Arial" w:cs="Arial"/>
          <w:i/>
          <w:iCs/>
          <w:sz w:val="22"/>
          <w:szCs w:val="24"/>
        </w:rPr>
        <w:t xml:space="preserve"> </w:t>
      </w:r>
      <w:r w:rsidRPr="00BA7D25">
        <w:rPr>
          <w:rFonts w:ascii="Arial" w:eastAsiaTheme="minorHAnsi" w:hAnsi="Arial" w:cs="Arial"/>
          <w:iCs/>
          <w:sz w:val="22"/>
          <w:szCs w:val="24"/>
        </w:rPr>
        <w:t xml:space="preserve">edited </w:t>
      </w:r>
      <w:proofErr w:type="gramStart"/>
      <w:r w:rsidRPr="00BA7D25">
        <w:rPr>
          <w:rFonts w:ascii="Arial" w:eastAsiaTheme="minorHAnsi" w:hAnsi="Arial" w:cs="Arial"/>
          <w:iCs/>
          <w:sz w:val="22"/>
          <w:szCs w:val="24"/>
        </w:rPr>
        <w:t>by</w:t>
      </w:r>
      <w:r w:rsidRPr="00BA7D25">
        <w:rPr>
          <w:rFonts w:ascii="Arial" w:eastAsiaTheme="minorHAnsi" w:hAnsi="Arial" w:cs="Arial"/>
          <w:i/>
          <w:iCs/>
          <w:sz w:val="22"/>
          <w:szCs w:val="24"/>
        </w:rPr>
        <w:t xml:space="preserve">  </w:t>
      </w:r>
      <w:proofErr w:type="spellStart"/>
      <w:r w:rsidRPr="00BA7D25">
        <w:rPr>
          <w:rFonts w:ascii="Arial" w:eastAsiaTheme="minorHAnsi" w:hAnsi="Arial" w:cs="Arial"/>
          <w:bCs/>
          <w:sz w:val="22"/>
          <w:szCs w:val="24"/>
        </w:rPr>
        <w:t>Annick</w:t>
      </w:r>
      <w:proofErr w:type="spellEnd"/>
      <w:proofErr w:type="gramEnd"/>
      <w:r w:rsidRPr="00BA7D25">
        <w:rPr>
          <w:rFonts w:ascii="Arial" w:eastAsiaTheme="minorHAnsi" w:hAnsi="Arial" w:cs="Arial"/>
          <w:bCs/>
          <w:sz w:val="22"/>
          <w:szCs w:val="24"/>
        </w:rPr>
        <w:t xml:space="preserve"> </w:t>
      </w:r>
      <w:proofErr w:type="spellStart"/>
      <w:r w:rsidRPr="00BA7D25">
        <w:rPr>
          <w:rFonts w:ascii="Arial" w:eastAsiaTheme="minorHAnsi" w:hAnsi="Arial" w:cs="Arial"/>
          <w:bCs/>
          <w:sz w:val="22"/>
          <w:szCs w:val="24"/>
        </w:rPr>
        <w:t>Bureaud</w:t>
      </w:r>
      <w:proofErr w:type="spellEnd"/>
      <w:r w:rsidRPr="00BA7D25">
        <w:rPr>
          <w:rFonts w:ascii="Arial" w:eastAsiaTheme="minorHAnsi" w:hAnsi="Arial" w:cs="Arial"/>
          <w:bCs/>
          <w:sz w:val="22"/>
          <w:szCs w:val="24"/>
        </w:rPr>
        <w:t xml:space="preserve">, Roger F. </w:t>
      </w:r>
      <w:proofErr w:type="spellStart"/>
      <w:r w:rsidRPr="00BA7D25">
        <w:rPr>
          <w:rFonts w:ascii="Arial" w:eastAsiaTheme="minorHAnsi" w:hAnsi="Arial" w:cs="Arial"/>
          <w:bCs/>
          <w:sz w:val="22"/>
          <w:szCs w:val="24"/>
        </w:rPr>
        <w:t>Malina</w:t>
      </w:r>
      <w:proofErr w:type="spellEnd"/>
      <w:r w:rsidRPr="00BA7D25">
        <w:rPr>
          <w:rFonts w:ascii="Arial" w:eastAsiaTheme="minorHAnsi" w:hAnsi="Arial" w:cs="Arial"/>
          <w:bCs/>
          <w:sz w:val="22"/>
          <w:szCs w:val="24"/>
        </w:rPr>
        <w:t xml:space="preserve">, Louise </w:t>
      </w:r>
      <w:proofErr w:type="spellStart"/>
      <w:r w:rsidRPr="00BA7D25">
        <w:rPr>
          <w:rFonts w:ascii="Arial" w:eastAsiaTheme="minorHAnsi" w:hAnsi="Arial" w:cs="Arial"/>
          <w:bCs/>
          <w:sz w:val="22"/>
          <w:szCs w:val="24"/>
        </w:rPr>
        <w:t>Whiteley</w:t>
      </w:r>
      <w:proofErr w:type="spellEnd"/>
      <w:r w:rsidRPr="00BA7D25">
        <w:rPr>
          <w:rFonts w:ascii="Arial" w:eastAsiaTheme="minorHAnsi" w:hAnsi="Arial" w:cs="Arial"/>
          <w:sz w:val="22"/>
          <w:szCs w:val="24"/>
        </w:rPr>
        <w:t xml:space="preserve">  (Leonardo </w:t>
      </w:r>
      <w:proofErr w:type="spellStart"/>
      <w:r w:rsidRPr="00BA7D25">
        <w:rPr>
          <w:rFonts w:ascii="Arial" w:eastAsiaTheme="minorHAnsi" w:hAnsi="Arial" w:cs="Arial"/>
          <w:sz w:val="22"/>
          <w:szCs w:val="24"/>
        </w:rPr>
        <w:t>ebook</w:t>
      </w:r>
      <w:proofErr w:type="spellEnd"/>
      <w:r w:rsidRPr="00BA7D25">
        <w:rPr>
          <w:rFonts w:ascii="Arial" w:eastAsiaTheme="minorHAnsi" w:hAnsi="Arial" w:cs="Arial"/>
          <w:sz w:val="22"/>
          <w:szCs w:val="24"/>
        </w:rPr>
        <w:t xml:space="preserve"> series) Leonardo/ISAST and MIT Press, 2014)</w:t>
      </w:r>
    </w:p>
    <w:p w14:paraId="1CD040C3" w14:textId="77777777" w:rsidR="00305D5B" w:rsidRPr="00BA7D25" w:rsidRDefault="00305D5B" w:rsidP="005A1DF8">
      <w:pPr>
        <w:ind w:left="900" w:right="-810"/>
        <w:rPr>
          <w:rFonts w:ascii="Arial" w:hAnsi="Arial" w:cs="Arial"/>
          <w:sz w:val="22"/>
          <w:szCs w:val="24"/>
        </w:rPr>
      </w:pPr>
    </w:p>
    <w:p w14:paraId="7C512771" w14:textId="77777777" w:rsidR="00441D53" w:rsidRPr="00BA7D25" w:rsidRDefault="00441D53" w:rsidP="005A1DF8">
      <w:pPr>
        <w:ind w:right="-810"/>
        <w:rPr>
          <w:rFonts w:ascii="Arial" w:hAnsi="Arial" w:cs="Arial"/>
          <w:sz w:val="22"/>
          <w:szCs w:val="24"/>
        </w:rPr>
      </w:pPr>
    </w:p>
    <w:p w14:paraId="7A86D0A2" w14:textId="77777777" w:rsidR="00256AC7" w:rsidRPr="00BA7D25" w:rsidRDefault="00256AC7" w:rsidP="005A1DF8">
      <w:pPr>
        <w:ind w:right="-810"/>
        <w:rPr>
          <w:rFonts w:ascii="Arial" w:hAnsi="Arial" w:cs="Arial"/>
          <w:sz w:val="22"/>
          <w:szCs w:val="24"/>
        </w:rPr>
      </w:pPr>
    </w:p>
    <w:p w14:paraId="686ACF20" w14:textId="72067916" w:rsidR="00791772" w:rsidRPr="00BA7D25" w:rsidRDefault="00D8577A" w:rsidP="0017021F">
      <w:pPr>
        <w:ind w:right="-810"/>
        <w:rPr>
          <w:rFonts w:ascii="Arial" w:hAnsi="Arial" w:cs="Arial"/>
          <w:sz w:val="22"/>
          <w:szCs w:val="24"/>
        </w:rPr>
      </w:pPr>
      <w:r w:rsidRPr="00BA7D25">
        <w:rPr>
          <w:rFonts w:ascii="Arial" w:hAnsi="Arial" w:cs="Arial"/>
          <w:sz w:val="22"/>
          <w:szCs w:val="24"/>
        </w:rPr>
        <w:tab/>
      </w:r>
    </w:p>
    <w:p w14:paraId="34EEDE3B" w14:textId="77777777" w:rsidR="001E429D" w:rsidRPr="00BA7D25" w:rsidRDefault="001E429D" w:rsidP="00D8577A">
      <w:pPr>
        <w:ind w:left="1440" w:right="-810"/>
        <w:rPr>
          <w:rFonts w:ascii="Arial" w:hAnsi="Arial" w:cs="Arial"/>
          <w:sz w:val="22"/>
          <w:szCs w:val="24"/>
        </w:rPr>
      </w:pPr>
    </w:p>
    <w:p w14:paraId="643731A9" w14:textId="77777777" w:rsidR="0043117D" w:rsidRPr="00BA7D25" w:rsidRDefault="0043117D" w:rsidP="00AC50C2">
      <w:pPr>
        <w:ind w:right="-810"/>
        <w:rPr>
          <w:rFonts w:ascii="Arial" w:hAnsi="Arial" w:cs="Arial"/>
          <w:sz w:val="22"/>
          <w:szCs w:val="24"/>
        </w:rPr>
      </w:pPr>
    </w:p>
    <w:sectPr w:rsidR="0043117D" w:rsidRPr="00BA7D25" w:rsidSect="00441D53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0CB46" w14:textId="77777777" w:rsidR="00D65387" w:rsidRDefault="00D65387" w:rsidP="00305D5B">
      <w:r>
        <w:separator/>
      </w:r>
    </w:p>
  </w:endnote>
  <w:endnote w:type="continuationSeparator" w:id="0">
    <w:p w14:paraId="743129F4" w14:textId="77777777" w:rsidR="00D65387" w:rsidRDefault="00D65387" w:rsidP="0030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he Mix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D7EF3" w14:textId="77777777" w:rsidR="00D65387" w:rsidRPr="005317F3" w:rsidRDefault="00D65387" w:rsidP="003B3BC7">
    <w:pPr>
      <w:pStyle w:val="Header"/>
      <w:rPr>
        <w:i/>
        <w:sz w:val="18"/>
      </w:rPr>
    </w:pPr>
    <w:r w:rsidRPr="005317F3">
      <w:rPr>
        <w:rStyle w:val="PageNumber"/>
        <w:i/>
        <w:sz w:val="18"/>
      </w:rPr>
      <w:t>Eco Chic: Living Art</w:t>
    </w:r>
    <w:r>
      <w:rPr>
        <w:rStyle w:val="PageNumber"/>
        <w:i/>
        <w:sz w:val="18"/>
      </w:rPr>
      <w:t>, Prof. High, 2015</w:t>
    </w:r>
    <w:r>
      <w:rPr>
        <w:rStyle w:val="PageNumber"/>
        <w:i/>
        <w:sz w:val="18"/>
      </w:rPr>
      <w:tab/>
    </w:r>
    <w:r>
      <w:rPr>
        <w:rStyle w:val="PageNumber"/>
        <w:i/>
        <w:sz w:val="18"/>
      </w:rPr>
      <w:tab/>
    </w:r>
    <w:r w:rsidRPr="005317F3">
      <w:rPr>
        <w:rStyle w:val="PageNumber"/>
        <w:i/>
        <w:sz w:val="20"/>
      </w:rPr>
      <w:fldChar w:fldCharType="begin"/>
    </w:r>
    <w:r w:rsidRPr="005317F3">
      <w:rPr>
        <w:rStyle w:val="PageNumber"/>
        <w:i/>
        <w:sz w:val="20"/>
      </w:rPr>
      <w:instrText xml:space="preserve"> PAGE </w:instrText>
    </w:r>
    <w:r w:rsidRPr="005317F3">
      <w:rPr>
        <w:rStyle w:val="PageNumber"/>
        <w:i/>
        <w:sz w:val="20"/>
      </w:rPr>
      <w:fldChar w:fldCharType="separate"/>
    </w:r>
    <w:r w:rsidR="00E50047">
      <w:rPr>
        <w:rStyle w:val="PageNumber"/>
        <w:i/>
        <w:noProof/>
        <w:sz w:val="20"/>
      </w:rPr>
      <w:t>4</w:t>
    </w:r>
    <w:r w:rsidRPr="005317F3">
      <w:rPr>
        <w:rStyle w:val="PageNumber"/>
        <w:i/>
        <w:sz w:val="20"/>
      </w:rPr>
      <w:fldChar w:fldCharType="end"/>
    </w:r>
  </w:p>
  <w:p w14:paraId="782C1D85" w14:textId="77777777" w:rsidR="00D65387" w:rsidRDefault="00D653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31981" w14:textId="77777777" w:rsidR="00D65387" w:rsidRDefault="00D65387" w:rsidP="00305D5B">
      <w:r>
        <w:separator/>
      </w:r>
    </w:p>
  </w:footnote>
  <w:footnote w:type="continuationSeparator" w:id="0">
    <w:p w14:paraId="2AC7E3E0" w14:textId="77777777" w:rsidR="00D65387" w:rsidRDefault="00D65387" w:rsidP="00305D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CD252" w14:textId="77777777" w:rsidR="00D65387" w:rsidRPr="00305D5B" w:rsidRDefault="00D65387">
    <w:pPr>
      <w:pStyle w:val="Header"/>
      <w:rPr>
        <w:i/>
        <w:sz w:val="20"/>
      </w:rPr>
    </w:pPr>
    <w:r w:rsidRPr="00305D5B">
      <w:rPr>
        <w:i/>
        <w:sz w:val="20"/>
      </w:rPr>
      <w:t>Eco Chic: Living Art</w:t>
    </w:r>
    <w:r>
      <w:rPr>
        <w:i/>
        <w:sz w:val="20"/>
      </w:rPr>
      <w:t>, Prof. K. High, 2015</w:t>
    </w:r>
    <w:r w:rsidRPr="00305D5B">
      <w:rPr>
        <w:i/>
        <w:sz w:val="20"/>
      </w:rPr>
      <w:tab/>
    </w:r>
    <w:r w:rsidRPr="00305D5B">
      <w:rPr>
        <w:i/>
        <w:sz w:val="20"/>
      </w:rPr>
      <w:tab/>
    </w:r>
    <w:r w:rsidRPr="00305D5B">
      <w:rPr>
        <w:rStyle w:val="PageNumber"/>
        <w:i/>
        <w:sz w:val="20"/>
      </w:rPr>
      <w:fldChar w:fldCharType="begin"/>
    </w:r>
    <w:r w:rsidRPr="00305D5B">
      <w:rPr>
        <w:rStyle w:val="PageNumber"/>
        <w:i/>
        <w:sz w:val="20"/>
      </w:rPr>
      <w:instrText xml:space="preserve"> PAGE </w:instrText>
    </w:r>
    <w:r w:rsidRPr="00305D5B">
      <w:rPr>
        <w:rStyle w:val="PageNumber"/>
        <w:i/>
        <w:sz w:val="20"/>
      </w:rPr>
      <w:fldChar w:fldCharType="separate"/>
    </w:r>
    <w:r w:rsidR="00E50047">
      <w:rPr>
        <w:rStyle w:val="PageNumber"/>
        <w:i/>
        <w:noProof/>
        <w:sz w:val="20"/>
      </w:rPr>
      <w:t>4</w:t>
    </w:r>
    <w:r w:rsidRPr="00305D5B">
      <w:rPr>
        <w:rStyle w:val="PageNumber"/>
        <w:i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5B"/>
    <w:rsid w:val="00027D1A"/>
    <w:rsid w:val="00051E66"/>
    <w:rsid w:val="000703FF"/>
    <w:rsid w:val="000C422F"/>
    <w:rsid w:val="00120891"/>
    <w:rsid w:val="0017021F"/>
    <w:rsid w:val="001E3732"/>
    <w:rsid w:val="001E429D"/>
    <w:rsid w:val="00252AC2"/>
    <w:rsid w:val="00256AC7"/>
    <w:rsid w:val="002629F2"/>
    <w:rsid w:val="0028075B"/>
    <w:rsid w:val="00294DAA"/>
    <w:rsid w:val="00305D5B"/>
    <w:rsid w:val="00337391"/>
    <w:rsid w:val="003B3BC7"/>
    <w:rsid w:val="0043117D"/>
    <w:rsid w:val="00441D53"/>
    <w:rsid w:val="00456D7E"/>
    <w:rsid w:val="00485E9F"/>
    <w:rsid w:val="004934EC"/>
    <w:rsid w:val="004E4522"/>
    <w:rsid w:val="00564700"/>
    <w:rsid w:val="005A1DF8"/>
    <w:rsid w:val="005D096F"/>
    <w:rsid w:val="005E2EDD"/>
    <w:rsid w:val="00691490"/>
    <w:rsid w:val="006A0641"/>
    <w:rsid w:val="006B70A4"/>
    <w:rsid w:val="006E0EFF"/>
    <w:rsid w:val="00702717"/>
    <w:rsid w:val="00791772"/>
    <w:rsid w:val="00797956"/>
    <w:rsid w:val="007A5E04"/>
    <w:rsid w:val="007B0116"/>
    <w:rsid w:val="007F0ECF"/>
    <w:rsid w:val="00805EF8"/>
    <w:rsid w:val="0085358C"/>
    <w:rsid w:val="008C2E50"/>
    <w:rsid w:val="00930BA6"/>
    <w:rsid w:val="009369A7"/>
    <w:rsid w:val="00940AFC"/>
    <w:rsid w:val="009913AF"/>
    <w:rsid w:val="009B2902"/>
    <w:rsid w:val="00A0191C"/>
    <w:rsid w:val="00A07273"/>
    <w:rsid w:val="00AC50C2"/>
    <w:rsid w:val="00AD7878"/>
    <w:rsid w:val="00AE383D"/>
    <w:rsid w:val="00B2256A"/>
    <w:rsid w:val="00B62FE5"/>
    <w:rsid w:val="00B97400"/>
    <w:rsid w:val="00BA7D25"/>
    <w:rsid w:val="00CE1FD7"/>
    <w:rsid w:val="00CF5F26"/>
    <w:rsid w:val="00D37AD4"/>
    <w:rsid w:val="00D50CB0"/>
    <w:rsid w:val="00D6098C"/>
    <w:rsid w:val="00D65387"/>
    <w:rsid w:val="00D8577A"/>
    <w:rsid w:val="00DC5832"/>
    <w:rsid w:val="00E068AB"/>
    <w:rsid w:val="00E32CCE"/>
    <w:rsid w:val="00E50047"/>
    <w:rsid w:val="00EC4458"/>
    <w:rsid w:val="00EF2296"/>
    <w:rsid w:val="00F232EB"/>
    <w:rsid w:val="00F96A3A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39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5B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05D5B"/>
    <w:pPr>
      <w:keepNext/>
      <w:outlineLvl w:val="0"/>
    </w:pPr>
    <w:rPr>
      <w:rFonts w:eastAsia="Times New Roman"/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D5B"/>
    <w:rPr>
      <w:rFonts w:ascii="Times" w:eastAsia="Times New Roman" w:hAnsi="Times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5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305D5B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305D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5D5B"/>
    <w:rPr>
      <w:rFonts w:ascii="Times" w:eastAsia="Times" w:hAnsi="Times" w:cs="Times New Roman"/>
      <w:sz w:val="16"/>
      <w:szCs w:val="16"/>
    </w:rPr>
  </w:style>
  <w:style w:type="character" w:customStyle="1" w:styleId="nom">
    <w:name w:val="nom"/>
    <w:basedOn w:val="DefaultParagraphFont"/>
    <w:rsid w:val="00305D5B"/>
  </w:style>
  <w:style w:type="paragraph" w:customStyle="1" w:styleId="Default">
    <w:name w:val="Default"/>
    <w:rsid w:val="00305D5B"/>
    <w:pPr>
      <w:widowControl w:val="0"/>
      <w:autoSpaceDE w:val="0"/>
      <w:autoSpaceDN w:val="0"/>
      <w:adjustRightInd w:val="0"/>
    </w:pPr>
    <w:rPr>
      <w:rFonts w:ascii="The Mix" w:eastAsiaTheme="minorHAnsi" w:hAnsi="The Mix" w:cs="The Mix"/>
      <w:color w:val="000000"/>
    </w:rPr>
  </w:style>
  <w:style w:type="character" w:customStyle="1" w:styleId="A13">
    <w:name w:val="A13"/>
    <w:uiPriority w:val="99"/>
    <w:rsid w:val="00305D5B"/>
    <w:rPr>
      <w:rFonts w:cs="The Mix"/>
      <w:color w:val="202024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5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D5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05D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5B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5D5B"/>
  </w:style>
  <w:style w:type="character" w:styleId="FollowedHyperlink">
    <w:name w:val="FollowedHyperlink"/>
    <w:basedOn w:val="DefaultParagraphFont"/>
    <w:uiPriority w:val="99"/>
    <w:semiHidden/>
    <w:unhideWhenUsed/>
    <w:rsid w:val="003B3BC7"/>
    <w:rPr>
      <w:color w:val="800080" w:themeColor="followedHyperlink"/>
      <w:u w:val="single"/>
    </w:rPr>
  </w:style>
  <w:style w:type="character" w:customStyle="1" w:styleId="metadatadivider">
    <w:name w:val="metadatadivider"/>
    <w:basedOn w:val="DefaultParagraphFont"/>
    <w:rsid w:val="00256A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5B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05D5B"/>
    <w:pPr>
      <w:keepNext/>
      <w:outlineLvl w:val="0"/>
    </w:pPr>
    <w:rPr>
      <w:rFonts w:eastAsia="Times New Roman"/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D5B"/>
    <w:rPr>
      <w:rFonts w:ascii="Times" w:eastAsia="Times New Roman" w:hAnsi="Times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5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305D5B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305D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5D5B"/>
    <w:rPr>
      <w:rFonts w:ascii="Times" w:eastAsia="Times" w:hAnsi="Times" w:cs="Times New Roman"/>
      <w:sz w:val="16"/>
      <w:szCs w:val="16"/>
    </w:rPr>
  </w:style>
  <w:style w:type="character" w:customStyle="1" w:styleId="nom">
    <w:name w:val="nom"/>
    <w:basedOn w:val="DefaultParagraphFont"/>
    <w:rsid w:val="00305D5B"/>
  </w:style>
  <w:style w:type="paragraph" w:customStyle="1" w:styleId="Default">
    <w:name w:val="Default"/>
    <w:rsid w:val="00305D5B"/>
    <w:pPr>
      <w:widowControl w:val="0"/>
      <w:autoSpaceDE w:val="0"/>
      <w:autoSpaceDN w:val="0"/>
      <w:adjustRightInd w:val="0"/>
    </w:pPr>
    <w:rPr>
      <w:rFonts w:ascii="The Mix" w:eastAsiaTheme="minorHAnsi" w:hAnsi="The Mix" w:cs="The Mix"/>
      <w:color w:val="000000"/>
    </w:rPr>
  </w:style>
  <w:style w:type="character" w:customStyle="1" w:styleId="A13">
    <w:name w:val="A13"/>
    <w:uiPriority w:val="99"/>
    <w:rsid w:val="00305D5B"/>
    <w:rPr>
      <w:rFonts w:cs="The Mix"/>
      <w:color w:val="202024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5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D5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05D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5B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5D5B"/>
  </w:style>
  <w:style w:type="character" w:styleId="FollowedHyperlink">
    <w:name w:val="FollowedHyperlink"/>
    <w:basedOn w:val="DefaultParagraphFont"/>
    <w:uiPriority w:val="99"/>
    <w:semiHidden/>
    <w:unhideWhenUsed/>
    <w:rsid w:val="003B3BC7"/>
    <w:rPr>
      <w:color w:val="800080" w:themeColor="followedHyperlink"/>
      <w:u w:val="single"/>
    </w:rPr>
  </w:style>
  <w:style w:type="character" w:customStyle="1" w:styleId="metadatadivider">
    <w:name w:val="metadatadivider"/>
    <w:basedOn w:val="DefaultParagraphFont"/>
    <w:rsid w:val="0025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henewinquiry.com/sci-fi-crime-drama-with-a-strong-black-lead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rt-science.univ-paris1.fr/sommaire.php?id=474" TargetMode="External"/><Relationship Id="rId8" Type="http://schemas.openxmlformats.org/officeDocument/2006/relationships/hyperlink" Target="http://art-science.univ-paris1.fr/plastik/document.php?id=483" TargetMode="External"/><Relationship Id="rId9" Type="http://schemas.openxmlformats.org/officeDocument/2006/relationships/hyperlink" Target="http://plato.stanford.edu/archives/fall2011/entries/ethics-environmental/" TargetMode="External"/><Relationship Id="rId10" Type="http://schemas.openxmlformats.org/officeDocument/2006/relationships/hyperlink" Target="http://totalartjournal.com/archives/857/living-viral-tattoos-crisis-ale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6332</Characters>
  <Application>Microsoft Macintosh Word</Application>
  <DocSecurity>0</DocSecurity>
  <Lines>52</Lines>
  <Paragraphs>14</Paragraphs>
  <ScaleCrop>false</ScaleCrop>
  <Company>RPI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High</dc:creator>
  <cp:keywords/>
  <dc:description/>
  <cp:lastModifiedBy>Kathy High</cp:lastModifiedBy>
  <cp:revision>2</cp:revision>
  <cp:lastPrinted>2015-08-17T17:05:00Z</cp:lastPrinted>
  <dcterms:created xsi:type="dcterms:W3CDTF">2015-08-20T18:21:00Z</dcterms:created>
  <dcterms:modified xsi:type="dcterms:W3CDTF">2015-08-20T18:21:00Z</dcterms:modified>
</cp:coreProperties>
</file>